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EF6" w:rsidRPr="00881B6D" w:rsidRDefault="00C85C27" w:rsidP="00ED3EF6">
      <w:pPr>
        <w:jc w:val="center"/>
        <w:rPr>
          <w:rFonts w:ascii="Times New Roman" w:eastAsia="Calibri" w:hAnsi="Times New Roman" w:cs="Times New Roman"/>
        </w:rPr>
      </w:pPr>
      <w:r w:rsidRPr="00881B6D">
        <w:rPr>
          <w:rFonts w:ascii="Times New Roman" w:eastAsia="Calibri" w:hAnsi="Times New Roman" w:cs="Times New Roman"/>
        </w:rPr>
        <w:t>LEXINGTON CLUBHOUSE ASSOCIATION</w:t>
      </w:r>
    </w:p>
    <w:p w:rsidR="00ED3EF6" w:rsidRPr="00097348" w:rsidRDefault="00C85C27" w:rsidP="00ED3EF6">
      <w:pPr>
        <w:jc w:val="center"/>
        <w:rPr>
          <w:rFonts w:ascii="Times New Roman" w:eastAsia="Calibri" w:hAnsi="Times New Roman" w:cs="Times New Roman"/>
        </w:rPr>
      </w:pPr>
      <w:r w:rsidRPr="00097348">
        <w:rPr>
          <w:rFonts w:ascii="Times New Roman" w:eastAsia="Calibri" w:hAnsi="Times New Roman" w:cs="Times New Roman"/>
        </w:rPr>
        <w:t>Rules and Regulations for the Lexington Pool, Facilities and Grounds</w:t>
      </w:r>
    </w:p>
    <w:p w:rsidR="00ED3EF6" w:rsidRPr="00097348" w:rsidRDefault="00344628" w:rsidP="00ED3EF6">
      <w:pPr>
        <w:jc w:val="center"/>
        <w:rPr>
          <w:rFonts w:ascii="Times New Roman" w:eastAsia="Calibri" w:hAnsi="Times New Roman" w:cs="Times New Roman"/>
        </w:rPr>
      </w:pPr>
    </w:p>
    <w:p w:rsidR="00ED3EF6" w:rsidRDefault="00C85C27" w:rsidP="00ED3EF6">
      <w:pPr>
        <w:jc w:val="center"/>
        <w:rPr>
          <w:rFonts w:ascii="Times New Roman" w:eastAsia="Calibri" w:hAnsi="Times New Roman" w:cs="Times New Roman"/>
        </w:rPr>
      </w:pPr>
      <w:r w:rsidRPr="00097348">
        <w:rPr>
          <w:rFonts w:ascii="Times New Roman" w:eastAsia="Calibri" w:hAnsi="Times New Roman" w:cs="Times New Roman"/>
        </w:rPr>
        <w:t xml:space="preserve">Subdivision: </w:t>
      </w:r>
      <w:r w:rsidR="00F329C8">
        <w:rPr>
          <w:rFonts w:ascii="Times New Roman" w:eastAsia="Calibri" w:hAnsi="Times New Roman" w:cs="Times New Roman"/>
        </w:rPr>
        <w:t>Lexington Estates</w:t>
      </w:r>
      <w:r w:rsidRPr="00097348">
        <w:rPr>
          <w:rFonts w:ascii="Times New Roman" w:eastAsia="Calibri" w:hAnsi="Times New Roman" w:cs="Times New Roman"/>
        </w:rPr>
        <w:t>, Famil</w:t>
      </w:r>
      <w:r w:rsidR="00F329C8">
        <w:rPr>
          <w:rFonts w:ascii="Times New Roman" w:eastAsia="Calibri" w:hAnsi="Times New Roman" w:cs="Times New Roman"/>
        </w:rPr>
        <w:t>y Last Name</w:t>
      </w:r>
      <w:proofErr w:type="gramStart"/>
      <w:r w:rsidR="00F329C8">
        <w:rPr>
          <w:rFonts w:ascii="Times New Roman" w:eastAsia="Calibri" w:hAnsi="Times New Roman" w:cs="Times New Roman"/>
        </w:rPr>
        <w:t>:_</w:t>
      </w:r>
      <w:proofErr w:type="gramEnd"/>
      <w:r w:rsidR="00F329C8">
        <w:rPr>
          <w:rFonts w:ascii="Times New Roman" w:eastAsia="Calibri" w:hAnsi="Times New Roman" w:cs="Times New Roman"/>
        </w:rPr>
        <w:t>______________________</w:t>
      </w:r>
      <w:r w:rsidRPr="00097348">
        <w:rPr>
          <w:rFonts w:ascii="Times New Roman" w:eastAsia="Calibri" w:hAnsi="Times New Roman" w:cs="Times New Roman"/>
        </w:rPr>
        <w:t xml:space="preserve">  Lot # _________</w:t>
      </w:r>
      <w:r w:rsidR="00F329C8">
        <w:rPr>
          <w:rFonts w:ascii="Times New Roman" w:eastAsia="Calibri" w:hAnsi="Times New Roman" w:cs="Times New Roman"/>
        </w:rPr>
        <w:t>_____</w:t>
      </w:r>
    </w:p>
    <w:p w:rsidR="0001624A" w:rsidRPr="00097348" w:rsidRDefault="0001624A" w:rsidP="0001624A">
      <w:pPr>
        <w:rPr>
          <w:rFonts w:ascii="Times New Roman" w:eastAsia="Calibri" w:hAnsi="Times New Roman" w:cs="Times New Roman"/>
        </w:rPr>
      </w:pPr>
      <w:r>
        <w:rPr>
          <w:rFonts w:ascii="Times New Roman" w:eastAsia="Calibri" w:hAnsi="Times New Roman" w:cs="Times New Roman"/>
        </w:rPr>
        <w:t xml:space="preserve">     Address</w:t>
      </w:r>
      <w:proofErr w:type="gramStart"/>
      <w:r>
        <w:rPr>
          <w:rFonts w:ascii="Times New Roman" w:eastAsia="Calibri" w:hAnsi="Times New Roman" w:cs="Times New Roman"/>
        </w:rPr>
        <w:t>:_</w:t>
      </w:r>
      <w:proofErr w:type="gramEnd"/>
      <w:r>
        <w:rPr>
          <w:rFonts w:ascii="Times New Roman" w:eastAsia="Calibri" w:hAnsi="Times New Roman" w:cs="Times New Roman"/>
        </w:rPr>
        <w:t>________________________________________</w:t>
      </w:r>
      <w:r w:rsidR="007126F0">
        <w:rPr>
          <w:rFonts w:ascii="Times New Roman" w:eastAsia="Calibri" w:hAnsi="Times New Roman" w:cs="Times New Roman"/>
        </w:rPr>
        <w:t>__________________________________</w:t>
      </w:r>
      <w:r>
        <w:rPr>
          <w:rFonts w:ascii="Times New Roman" w:eastAsia="Calibri" w:hAnsi="Times New Roman" w:cs="Times New Roman"/>
        </w:rPr>
        <w:t xml:space="preserve">  </w:t>
      </w:r>
    </w:p>
    <w:p w:rsidR="00ED3EF6" w:rsidRDefault="00C85C27" w:rsidP="00881B6D">
      <w:pPr>
        <w:ind w:firstLine="720"/>
        <w:jc w:val="both"/>
        <w:rPr>
          <w:rFonts w:ascii="Times New Roman" w:eastAsia="Calibri" w:hAnsi="Times New Roman" w:cs="Times New Roman"/>
        </w:rPr>
      </w:pPr>
      <w:r w:rsidRPr="00097348">
        <w:rPr>
          <w:rFonts w:ascii="Times New Roman" w:eastAsia="Calibri" w:hAnsi="Times New Roman" w:cs="Times New Roman"/>
        </w:rPr>
        <w:t>All members, lessees, vendors and employees are subject to the terms included in this Agreement.  The Agreement is between Lexington Clubhouse Association (</w:t>
      </w:r>
      <w:r>
        <w:rPr>
          <w:rFonts w:ascii="Times New Roman" w:eastAsia="Calibri" w:hAnsi="Times New Roman" w:cs="Times New Roman"/>
        </w:rPr>
        <w:t>“</w:t>
      </w:r>
      <w:r w:rsidRPr="007444EF">
        <w:rPr>
          <w:rFonts w:ascii="Times New Roman" w:eastAsia="Calibri" w:hAnsi="Times New Roman" w:cs="Times New Roman"/>
          <w:b/>
        </w:rPr>
        <w:t>LCA</w:t>
      </w:r>
      <w:r>
        <w:rPr>
          <w:rFonts w:ascii="Times New Roman" w:eastAsia="Calibri" w:hAnsi="Times New Roman" w:cs="Times New Roman"/>
        </w:rPr>
        <w:t>”</w:t>
      </w:r>
      <w:r w:rsidRPr="00097348">
        <w:rPr>
          <w:rFonts w:ascii="Times New Roman" w:eastAsia="Calibri" w:hAnsi="Times New Roman" w:cs="Times New Roman"/>
        </w:rPr>
        <w:t>) and members as accepted by LCA including members of the Lexington Estates Homeowner</w:t>
      </w:r>
      <w:r>
        <w:rPr>
          <w:rFonts w:ascii="Times New Roman" w:eastAsia="Calibri" w:hAnsi="Times New Roman" w:cs="Times New Roman"/>
        </w:rPr>
        <w:t>’</w:t>
      </w:r>
      <w:r w:rsidRPr="00097348">
        <w:rPr>
          <w:rFonts w:ascii="Times New Roman" w:eastAsia="Calibri" w:hAnsi="Times New Roman" w:cs="Times New Roman"/>
        </w:rPr>
        <w:t>s Association</w:t>
      </w:r>
      <w:r>
        <w:rPr>
          <w:rFonts w:ascii="Times New Roman" w:eastAsia="Calibri" w:hAnsi="Times New Roman" w:cs="Times New Roman"/>
        </w:rPr>
        <w:t>, Inc.</w:t>
      </w:r>
      <w:r w:rsidRPr="00097348">
        <w:rPr>
          <w:rFonts w:ascii="Times New Roman" w:eastAsia="Calibri" w:hAnsi="Times New Roman" w:cs="Times New Roman"/>
        </w:rPr>
        <w:t xml:space="preserve"> (</w:t>
      </w:r>
      <w:r>
        <w:rPr>
          <w:rFonts w:ascii="Times New Roman" w:eastAsia="Calibri" w:hAnsi="Times New Roman" w:cs="Times New Roman"/>
        </w:rPr>
        <w:t>“</w:t>
      </w:r>
      <w:r>
        <w:rPr>
          <w:rFonts w:ascii="Times New Roman" w:eastAsia="Calibri" w:hAnsi="Times New Roman" w:cs="Times New Roman"/>
          <w:b/>
        </w:rPr>
        <w:t>Lexington Estates</w:t>
      </w:r>
      <w:r>
        <w:rPr>
          <w:rFonts w:ascii="Times New Roman" w:eastAsia="Calibri" w:hAnsi="Times New Roman" w:cs="Times New Roman"/>
        </w:rPr>
        <w:t>”</w:t>
      </w:r>
      <w:r w:rsidRPr="00097348">
        <w:rPr>
          <w:rFonts w:ascii="Times New Roman" w:eastAsia="Calibri" w:hAnsi="Times New Roman" w:cs="Times New Roman"/>
        </w:rPr>
        <w:t xml:space="preserve">) and any other future member </w:t>
      </w:r>
      <w:proofErr w:type="gramStart"/>
      <w:r w:rsidRPr="00097348">
        <w:rPr>
          <w:rFonts w:ascii="Times New Roman" w:eastAsia="Calibri" w:hAnsi="Times New Roman" w:cs="Times New Roman"/>
        </w:rPr>
        <w:t>which</w:t>
      </w:r>
      <w:proofErr w:type="gramEnd"/>
      <w:r w:rsidRPr="00097348">
        <w:rPr>
          <w:rFonts w:ascii="Times New Roman" w:eastAsia="Calibri" w:hAnsi="Times New Roman" w:cs="Times New Roman"/>
        </w:rPr>
        <w:t xml:space="preserve"> can include residential users from the Lexington PUD and other members accepted at the sole discretion of LCA.  The </w:t>
      </w:r>
      <w:r>
        <w:rPr>
          <w:rFonts w:ascii="Times New Roman" w:eastAsia="Calibri" w:hAnsi="Times New Roman" w:cs="Times New Roman"/>
        </w:rPr>
        <w:t>LCA</w:t>
      </w:r>
      <w:r w:rsidRPr="00097348">
        <w:rPr>
          <w:rFonts w:ascii="Times New Roman" w:eastAsia="Calibri" w:hAnsi="Times New Roman" w:cs="Times New Roman"/>
        </w:rPr>
        <w:t xml:space="preserve"> properties are considered a private club whose members agree to follow the rules and regulations shown below and which may be changed and modified by LCA at any time.  The facilities are to be used for purposes typical for a family atmosphere including young children.</w:t>
      </w:r>
      <w:r w:rsidR="00BB797D">
        <w:rPr>
          <w:rFonts w:ascii="Times New Roman" w:eastAsia="Calibri" w:hAnsi="Times New Roman" w:cs="Times New Roman"/>
        </w:rPr>
        <w:t xml:space="preserve">  The cost of Membership </w:t>
      </w:r>
      <w:r w:rsidR="00252B0A">
        <w:rPr>
          <w:rFonts w:ascii="Times New Roman" w:eastAsia="Calibri" w:hAnsi="Times New Roman" w:cs="Times New Roman"/>
        </w:rPr>
        <w:t xml:space="preserve">for Phase I owners is </w:t>
      </w:r>
      <w:r w:rsidR="00BB797D">
        <w:rPr>
          <w:rFonts w:ascii="Times New Roman" w:eastAsia="Calibri" w:hAnsi="Times New Roman" w:cs="Times New Roman"/>
        </w:rPr>
        <w:t xml:space="preserve">an annual payment of $420 if you are in phase I (lot 1 to 144). </w:t>
      </w:r>
      <w:r w:rsidR="00252B0A">
        <w:rPr>
          <w:rFonts w:ascii="Times New Roman" w:eastAsia="Calibri" w:hAnsi="Times New Roman" w:cs="Times New Roman"/>
        </w:rPr>
        <w:t xml:space="preserve"> If Phase II or higher it is included in your monthly dues.</w:t>
      </w:r>
    </w:p>
    <w:p w:rsidR="00ED3EF6" w:rsidRPr="00097348" w:rsidRDefault="00C85C27" w:rsidP="00097348">
      <w:pPr>
        <w:widowControl w:val="0"/>
        <w:numPr>
          <w:ilvl w:val="0"/>
          <w:numId w:val="1"/>
        </w:numPr>
        <w:adjustRightInd w:val="0"/>
        <w:spacing w:after="240" w:line="240" w:lineRule="auto"/>
        <w:ind w:hanging="720"/>
        <w:jc w:val="both"/>
        <w:rPr>
          <w:rFonts w:ascii="Times New Roman" w:eastAsia="Calibri" w:hAnsi="Times New Roman" w:cs="Times New Roman"/>
        </w:rPr>
      </w:pPr>
      <w:r w:rsidRPr="00097348">
        <w:rPr>
          <w:rFonts w:ascii="Times New Roman" w:eastAsia="Calibri" w:hAnsi="Times New Roman" w:cs="Times New Roman"/>
        </w:rPr>
        <w:t>A Member includes the persons living in one</w:t>
      </w:r>
      <w:r>
        <w:rPr>
          <w:rFonts w:ascii="Times New Roman" w:eastAsia="Calibri" w:hAnsi="Times New Roman" w:cs="Times New Roman"/>
        </w:rPr>
        <w:t xml:space="preserve"> (1)</w:t>
      </w:r>
      <w:r w:rsidRPr="00097348">
        <w:rPr>
          <w:rFonts w:ascii="Times New Roman" w:eastAsia="Calibri" w:hAnsi="Times New Roman" w:cs="Times New Roman"/>
        </w:rPr>
        <w:t xml:space="preserve"> home which is limited to the adults and related children who are full time occupants of </w:t>
      </w:r>
      <w:r>
        <w:rPr>
          <w:rFonts w:ascii="Times New Roman" w:eastAsia="Calibri" w:hAnsi="Times New Roman" w:cs="Times New Roman"/>
        </w:rPr>
        <w:t>such</w:t>
      </w:r>
      <w:r w:rsidRPr="00097348">
        <w:rPr>
          <w:rFonts w:ascii="Times New Roman" w:eastAsia="Calibri" w:hAnsi="Times New Roman" w:cs="Times New Roman"/>
        </w:rPr>
        <w:t xml:space="preserve"> home in </w:t>
      </w:r>
      <w:r>
        <w:rPr>
          <w:rFonts w:ascii="Times New Roman" w:eastAsia="Calibri" w:hAnsi="Times New Roman" w:cs="Times New Roman"/>
        </w:rPr>
        <w:t>Lexington Estates</w:t>
      </w:r>
      <w:r w:rsidRPr="00097348">
        <w:rPr>
          <w:rFonts w:ascii="Times New Roman" w:eastAsia="Calibri" w:hAnsi="Times New Roman" w:cs="Times New Roman"/>
        </w:rPr>
        <w:t>, Lexington PUD  and those third party Members accepted by LCA.</w:t>
      </w:r>
      <w:r>
        <w:rPr>
          <w:rFonts w:ascii="Times New Roman" w:eastAsia="Calibri" w:hAnsi="Times New Roman" w:cs="Times New Roman"/>
        </w:rPr>
        <w:t xml:space="preserve">  To register for use of the Facilities, members shall fill-out the form included below and, at the time of registration, provide: (i) a family photograph containing all family members residing in the home; and (ii) one of the following for all family members: (a) a driver’s licenses, or (b) a birth certificate for a child without a driver’s license.  A family photograph can be taken at on-site at the time of registration.</w:t>
      </w:r>
    </w:p>
    <w:p w:rsidR="00ED3EF6" w:rsidRPr="00097348" w:rsidRDefault="00C85C27" w:rsidP="00097348">
      <w:pPr>
        <w:widowControl w:val="0"/>
        <w:numPr>
          <w:ilvl w:val="0"/>
          <w:numId w:val="1"/>
        </w:numPr>
        <w:adjustRightInd w:val="0"/>
        <w:spacing w:after="240" w:line="240" w:lineRule="auto"/>
        <w:ind w:hanging="720"/>
        <w:jc w:val="both"/>
        <w:rPr>
          <w:rFonts w:ascii="Times New Roman" w:eastAsia="Calibri" w:hAnsi="Times New Roman" w:cs="Times New Roman"/>
        </w:rPr>
      </w:pPr>
      <w:r w:rsidRPr="00097348">
        <w:rPr>
          <w:rFonts w:ascii="Times New Roman" w:eastAsia="Calibri" w:hAnsi="Times New Roman" w:cs="Times New Roman"/>
        </w:rPr>
        <w:t>Members and their approved guests are required to sign in through the access control point each time you enter the facility.  The point of access for the pool property</w:t>
      </w:r>
      <w:r>
        <w:rPr>
          <w:rFonts w:ascii="Times New Roman" w:eastAsia="Calibri" w:hAnsi="Times New Roman" w:cs="Times New Roman"/>
        </w:rPr>
        <w:t xml:space="preserve">, </w:t>
      </w:r>
      <w:r w:rsidRPr="00097348">
        <w:rPr>
          <w:rFonts w:ascii="Times New Roman" w:eastAsia="Calibri" w:hAnsi="Times New Roman" w:cs="Times New Roman"/>
        </w:rPr>
        <w:t>pool building</w:t>
      </w:r>
      <w:r>
        <w:rPr>
          <w:rFonts w:ascii="Times New Roman" w:eastAsia="Calibri" w:hAnsi="Times New Roman" w:cs="Times New Roman"/>
        </w:rPr>
        <w:t>, and any other improvements constructed from time to time in connection therewith</w:t>
      </w:r>
      <w:r w:rsidRPr="00097348">
        <w:rPr>
          <w:rFonts w:ascii="Times New Roman" w:eastAsia="Calibri" w:hAnsi="Times New Roman" w:cs="Times New Roman"/>
        </w:rPr>
        <w:t xml:space="preserve"> (</w:t>
      </w:r>
      <w:r>
        <w:rPr>
          <w:rFonts w:ascii="Times New Roman" w:eastAsia="Calibri" w:hAnsi="Times New Roman" w:cs="Times New Roman"/>
        </w:rPr>
        <w:t>collectively referred to hereinafter as the “</w:t>
      </w:r>
      <w:r>
        <w:rPr>
          <w:rFonts w:ascii="Times New Roman" w:eastAsia="Calibri" w:hAnsi="Times New Roman" w:cs="Times New Roman"/>
          <w:b/>
        </w:rPr>
        <w:t>Facility</w:t>
      </w:r>
      <w:r>
        <w:rPr>
          <w:rFonts w:ascii="Times New Roman" w:eastAsia="Calibri" w:hAnsi="Times New Roman" w:cs="Times New Roman"/>
        </w:rPr>
        <w:t>” or “</w:t>
      </w:r>
      <w:r w:rsidRPr="002D4181">
        <w:rPr>
          <w:rFonts w:ascii="Times New Roman" w:eastAsia="Calibri" w:hAnsi="Times New Roman" w:cs="Times New Roman"/>
          <w:b/>
        </w:rPr>
        <w:t>Facilit</w:t>
      </w:r>
      <w:r>
        <w:rPr>
          <w:rFonts w:ascii="Times New Roman" w:eastAsia="Calibri" w:hAnsi="Times New Roman" w:cs="Times New Roman"/>
          <w:b/>
        </w:rPr>
        <w:t>ies</w:t>
      </w:r>
      <w:r>
        <w:rPr>
          <w:rFonts w:ascii="Times New Roman" w:eastAsia="Calibri" w:hAnsi="Times New Roman" w:cs="Times New Roman"/>
        </w:rPr>
        <w:t>”</w:t>
      </w:r>
      <w:r w:rsidRPr="00097348">
        <w:rPr>
          <w:rFonts w:ascii="Times New Roman" w:eastAsia="Calibri" w:hAnsi="Times New Roman" w:cs="Times New Roman"/>
        </w:rPr>
        <w:t xml:space="preserve">) is through the main gate at the </w:t>
      </w:r>
      <w:r>
        <w:rPr>
          <w:rFonts w:ascii="Times New Roman" w:eastAsia="Calibri" w:hAnsi="Times New Roman" w:cs="Times New Roman"/>
        </w:rPr>
        <w:t>southwest</w:t>
      </w:r>
      <w:r w:rsidRPr="00097348">
        <w:rPr>
          <w:rFonts w:ascii="Times New Roman" w:eastAsia="Calibri" w:hAnsi="Times New Roman" w:cs="Times New Roman"/>
        </w:rPr>
        <w:t xml:space="preserve"> corner of the pool building.  Entry</w:t>
      </w:r>
      <w:r>
        <w:rPr>
          <w:rFonts w:ascii="Times New Roman" w:eastAsia="Calibri" w:hAnsi="Times New Roman" w:cs="Times New Roman"/>
        </w:rPr>
        <w:t xml:space="preserve"> to the Facility</w:t>
      </w:r>
      <w:r w:rsidRPr="00097348">
        <w:rPr>
          <w:rFonts w:ascii="Times New Roman" w:eastAsia="Calibri" w:hAnsi="Times New Roman" w:cs="Times New Roman"/>
        </w:rPr>
        <w:t xml:space="preserve"> may be denied if proof of membership is not available. </w:t>
      </w:r>
      <w:r>
        <w:rPr>
          <w:rFonts w:ascii="Times New Roman" w:eastAsia="Calibri" w:hAnsi="Times New Roman" w:cs="Times New Roman"/>
        </w:rPr>
        <w:t xml:space="preserve"> </w:t>
      </w:r>
      <w:r w:rsidRPr="00097348">
        <w:rPr>
          <w:rFonts w:ascii="Times New Roman" w:eastAsia="Calibri" w:hAnsi="Times New Roman" w:cs="Times New Roman"/>
        </w:rPr>
        <w:t>A photo ID may be required of you each time you enter the</w:t>
      </w:r>
      <w:r>
        <w:rPr>
          <w:rFonts w:ascii="Times New Roman" w:eastAsia="Calibri" w:hAnsi="Times New Roman" w:cs="Times New Roman"/>
        </w:rPr>
        <w:t xml:space="preserve"> Facility’s</w:t>
      </w:r>
      <w:r w:rsidRPr="00097348">
        <w:rPr>
          <w:rFonts w:ascii="Times New Roman" w:eastAsia="Calibri" w:hAnsi="Times New Roman" w:cs="Times New Roman"/>
        </w:rPr>
        <w:t xml:space="preserve"> access control point (</w:t>
      </w:r>
      <w:r>
        <w:rPr>
          <w:rFonts w:ascii="Times New Roman" w:eastAsia="Calibri" w:hAnsi="Times New Roman" w:cs="Times New Roman"/>
        </w:rPr>
        <w:t>“</w:t>
      </w:r>
      <w:r w:rsidRPr="002D4181">
        <w:rPr>
          <w:rFonts w:ascii="Times New Roman" w:eastAsia="Calibri" w:hAnsi="Times New Roman" w:cs="Times New Roman"/>
          <w:b/>
        </w:rPr>
        <w:t>Access Control</w:t>
      </w:r>
      <w:r>
        <w:rPr>
          <w:rFonts w:ascii="Times New Roman" w:eastAsia="Calibri" w:hAnsi="Times New Roman" w:cs="Times New Roman"/>
        </w:rPr>
        <w:t>”</w:t>
      </w:r>
      <w:r w:rsidRPr="00097348">
        <w:rPr>
          <w:rFonts w:ascii="Times New Roman" w:eastAsia="Calibri" w:hAnsi="Times New Roman" w:cs="Times New Roman"/>
        </w:rPr>
        <w:t>).  The Access</w:t>
      </w:r>
      <w:r>
        <w:rPr>
          <w:rFonts w:ascii="Times New Roman" w:eastAsia="Calibri" w:hAnsi="Times New Roman" w:cs="Times New Roman"/>
        </w:rPr>
        <w:t xml:space="preserve"> Control</w:t>
      </w:r>
      <w:r w:rsidRPr="00097348">
        <w:rPr>
          <w:rFonts w:ascii="Times New Roman" w:eastAsia="Calibri" w:hAnsi="Times New Roman" w:cs="Times New Roman"/>
        </w:rPr>
        <w:t xml:space="preserve"> may be changed in the future.  The </w:t>
      </w:r>
      <w:r>
        <w:rPr>
          <w:rFonts w:ascii="Times New Roman" w:eastAsia="Calibri" w:hAnsi="Times New Roman" w:cs="Times New Roman"/>
        </w:rPr>
        <w:t>A</w:t>
      </w:r>
      <w:r w:rsidRPr="00097348">
        <w:rPr>
          <w:rFonts w:ascii="Times New Roman" w:eastAsia="Calibri" w:hAnsi="Times New Roman" w:cs="Times New Roman"/>
        </w:rPr>
        <w:t>ccess</w:t>
      </w:r>
      <w:r>
        <w:rPr>
          <w:rFonts w:ascii="Times New Roman" w:eastAsia="Calibri" w:hAnsi="Times New Roman" w:cs="Times New Roman"/>
        </w:rPr>
        <w:t xml:space="preserve"> Control</w:t>
      </w:r>
      <w:r w:rsidRPr="00097348">
        <w:rPr>
          <w:rFonts w:ascii="Times New Roman" w:eastAsia="Calibri" w:hAnsi="Times New Roman" w:cs="Times New Roman"/>
        </w:rPr>
        <w:t xml:space="preserve"> will generally be by </w:t>
      </w:r>
      <w:r>
        <w:rPr>
          <w:rFonts w:ascii="Times New Roman" w:eastAsia="Calibri" w:hAnsi="Times New Roman" w:cs="Times New Roman"/>
        </w:rPr>
        <w:t>t</w:t>
      </w:r>
      <w:r w:rsidRPr="00097348">
        <w:rPr>
          <w:rFonts w:ascii="Times New Roman" w:eastAsia="Calibri" w:hAnsi="Times New Roman" w:cs="Times New Roman"/>
        </w:rPr>
        <w:t>humbprint</w:t>
      </w:r>
      <w:r>
        <w:rPr>
          <w:rFonts w:ascii="Times New Roman" w:eastAsia="Calibri" w:hAnsi="Times New Roman" w:cs="Times New Roman"/>
        </w:rPr>
        <w:t xml:space="preserve"> scanner</w:t>
      </w:r>
      <w:r w:rsidRPr="00097348">
        <w:rPr>
          <w:rFonts w:ascii="Times New Roman" w:eastAsia="Calibri" w:hAnsi="Times New Roman" w:cs="Times New Roman"/>
        </w:rPr>
        <w:t xml:space="preserve"> as recorded during the sign in period.  If the </w:t>
      </w:r>
      <w:r>
        <w:rPr>
          <w:rFonts w:ascii="Times New Roman" w:eastAsia="Calibri" w:hAnsi="Times New Roman" w:cs="Times New Roman"/>
        </w:rPr>
        <w:t>t</w:t>
      </w:r>
      <w:r w:rsidRPr="00097348">
        <w:rPr>
          <w:rFonts w:ascii="Times New Roman" w:eastAsia="Calibri" w:hAnsi="Times New Roman" w:cs="Times New Roman"/>
        </w:rPr>
        <w:t>humbprint</w:t>
      </w:r>
      <w:r>
        <w:rPr>
          <w:rFonts w:ascii="Times New Roman" w:eastAsia="Calibri" w:hAnsi="Times New Roman" w:cs="Times New Roman"/>
        </w:rPr>
        <w:t xml:space="preserve"> scanner</w:t>
      </w:r>
      <w:r w:rsidRPr="00097348">
        <w:rPr>
          <w:rFonts w:ascii="Times New Roman" w:eastAsia="Calibri" w:hAnsi="Times New Roman" w:cs="Times New Roman"/>
        </w:rPr>
        <w:t xml:space="preserve"> hardware is not working properly then a photo ID will be required or an access </w:t>
      </w:r>
      <w:r>
        <w:rPr>
          <w:rFonts w:ascii="Times New Roman" w:eastAsia="Calibri" w:hAnsi="Times New Roman" w:cs="Times New Roman"/>
        </w:rPr>
        <w:t>f</w:t>
      </w:r>
      <w:r w:rsidRPr="00097348">
        <w:rPr>
          <w:rFonts w:ascii="Times New Roman" w:eastAsia="Calibri" w:hAnsi="Times New Roman" w:cs="Times New Roman"/>
        </w:rPr>
        <w:t xml:space="preserve">ob may be issued.  </w:t>
      </w:r>
    </w:p>
    <w:p w:rsidR="00ED3EF6" w:rsidRPr="00097348" w:rsidRDefault="00C85C27" w:rsidP="00097348">
      <w:pPr>
        <w:widowControl w:val="0"/>
        <w:numPr>
          <w:ilvl w:val="0"/>
          <w:numId w:val="1"/>
        </w:numPr>
        <w:adjustRightInd w:val="0"/>
        <w:spacing w:after="240" w:line="240" w:lineRule="auto"/>
        <w:ind w:hanging="720"/>
        <w:jc w:val="both"/>
        <w:rPr>
          <w:rFonts w:ascii="Times New Roman" w:eastAsia="Calibri" w:hAnsi="Times New Roman" w:cs="Times New Roman"/>
        </w:rPr>
      </w:pPr>
      <w:r w:rsidRPr="00097348">
        <w:rPr>
          <w:rFonts w:ascii="Times New Roman" w:eastAsia="Calibri" w:hAnsi="Times New Roman" w:cs="Times New Roman"/>
        </w:rPr>
        <w:t>LCA may contract with a third party for the oversight of the entry Access</w:t>
      </w:r>
      <w:r>
        <w:rPr>
          <w:rFonts w:ascii="Times New Roman" w:eastAsia="Calibri" w:hAnsi="Times New Roman" w:cs="Times New Roman"/>
        </w:rPr>
        <w:t xml:space="preserve"> Control</w:t>
      </w:r>
      <w:r w:rsidRPr="00097348">
        <w:rPr>
          <w:rFonts w:ascii="Times New Roman" w:eastAsia="Calibri" w:hAnsi="Times New Roman" w:cs="Times New Roman"/>
        </w:rPr>
        <w:t xml:space="preserve"> and other Facility oversight services.</w:t>
      </w:r>
    </w:p>
    <w:p w:rsidR="00ED3EF6" w:rsidRPr="00097348" w:rsidRDefault="00C85C27" w:rsidP="00097348">
      <w:pPr>
        <w:widowControl w:val="0"/>
        <w:numPr>
          <w:ilvl w:val="0"/>
          <w:numId w:val="1"/>
        </w:numPr>
        <w:adjustRightInd w:val="0"/>
        <w:spacing w:after="240" w:line="240" w:lineRule="auto"/>
        <w:ind w:hanging="720"/>
        <w:jc w:val="both"/>
        <w:rPr>
          <w:rFonts w:ascii="Times New Roman" w:eastAsia="Calibri" w:hAnsi="Times New Roman" w:cs="Times New Roman"/>
        </w:rPr>
      </w:pPr>
      <w:r w:rsidRPr="00097348">
        <w:rPr>
          <w:rFonts w:ascii="Times New Roman" w:eastAsia="Calibri" w:hAnsi="Times New Roman" w:cs="Times New Roman"/>
        </w:rPr>
        <w:t xml:space="preserve">LCA </w:t>
      </w:r>
      <w:r>
        <w:rPr>
          <w:rFonts w:ascii="Times New Roman" w:eastAsia="Calibri" w:hAnsi="Times New Roman" w:cs="Times New Roman"/>
        </w:rPr>
        <w:t>(</w:t>
      </w:r>
      <w:r w:rsidRPr="00097348">
        <w:rPr>
          <w:rFonts w:ascii="Times New Roman" w:eastAsia="Calibri" w:hAnsi="Times New Roman" w:cs="Times New Roman"/>
        </w:rPr>
        <w:t>and</w:t>
      </w:r>
      <w:r>
        <w:rPr>
          <w:rFonts w:ascii="Times New Roman" w:eastAsia="Calibri" w:hAnsi="Times New Roman" w:cs="Times New Roman"/>
        </w:rPr>
        <w:t xml:space="preserve"> all applicable</w:t>
      </w:r>
      <w:r w:rsidRPr="00097348">
        <w:rPr>
          <w:rFonts w:ascii="Times New Roman" w:eastAsia="Calibri" w:hAnsi="Times New Roman" w:cs="Times New Roman"/>
        </w:rPr>
        <w:t xml:space="preserve"> third party manage</w:t>
      </w:r>
      <w:r>
        <w:rPr>
          <w:rFonts w:ascii="Times New Roman" w:eastAsia="Calibri" w:hAnsi="Times New Roman" w:cs="Times New Roman"/>
        </w:rPr>
        <w:t>rs)</w:t>
      </w:r>
      <w:r w:rsidRPr="00097348">
        <w:rPr>
          <w:rFonts w:ascii="Times New Roman" w:eastAsia="Calibri" w:hAnsi="Times New Roman" w:cs="Times New Roman"/>
        </w:rPr>
        <w:t xml:space="preserve"> retains the right to remove from the </w:t>
      </w:r>
      <w:r>
        <w:rPr>
          <w:rFonts w:ascii="Times New Roman" w:eastAsia="Calibri" w:hAnsi="Times New Roman" w:cs="Times New Roman"/>
        </w:rPr>
        <w:t>Facility and/or suspend the membership of anyone</w:t>
      </w:r>
      <w:r w:rsidRPr="00097348">
        <w:rPr>
          <w:rFonts w:ascii="Times New Roman" w:eastAsia="Calibri" w:hAnsi="Times New Roman" w:cs="Times New Roman"/>
        </w:rPr>
        <w:t xml:space="preserve"> who refuses to follow the</w:t>
      </w:r>
      <w:r>
        <w:rPr>
          <w:rFonts w:ascii="Times New Roman" w:eastAsia="Calibri" w:hAnsi="Times New Roman" w:cs="Times New Roman"/>
        </w:rPr>
        <w:t>se</w:t>
      </w:r>
      <w:r w:rsidRPr="00097348">
        <w:rPr>
          <w:rFonts w:ascii="Times New Roman" w:eastAsia="Calibri" w:hAnsi="Times New Roman" w:cs="Times New Roman"/>
        </w:rPr>
        <w:t xml:space="preserve"> Rules and Regulations or who</w:t>
      </w:r>
      <w:r>
        <w:rPr>
          <w:rFonts w:ascii="Times New Roman" w:eastAsia="Calibri" w:hAnsi="Times New Roman" w:cs="Times New Roman"/>
        </w:rPr>
        <w:t>, in the sole discretion of LCA or LCA’s agents,</w:t>
      </w:r>
      <w:r w:rsidRPr="00097348">
        <w:rPr>
          <w:rFonts w:ascii="Times New Roman" w:eastAsia="Calibri" w:hAnsi="Times New Roman" w:cs="Times New Roman"/>
        </w:rPr>
        <w:t xml:space="preserve"> demonstrates conduct not appropriate for a family atmosphere. </w:t>
      </w:r>
    </w:p>
    <w:p w:rsidR="00ED3EF6" w:rsidRPr="00097348" w:rsidRDefault="00C85C27" w:rsidP="00097348">
      <w:pPr>
        <w:widowControl w:val="0"/>
        <w:numPr>
          <w:ilvl w:val="0"/>
          <w:numId w:val="1"/>
        </w:numPr>
        <w:adjustRightInd w:val="0"/>
        <w:spacing w:after="240" w:line="240" w:lineRule="auto"/>
        <w:ind w:hanging="720"/>
        <w:jc w:val="both"/>
        <w:rPr>
          <w:rFonts w:ascii="Times New Roman" w:eastAsia="Calibri" w:hAnsi="Times New Roman" w:cs="Times New Roman"/>
        </w:rPr>
      </w:pPr>
      <w:r w:rsidRPr="00097348">
        <w:rPr>
          <w:rFonts w:ascii="Times New Roman" w:eastAsia="Calibri" w:hAnsi="Times New Roman" w:cs="Times New Roman"/>
        </w:rPr>
        <w:t xml:space="preserve">The hours for entry into the Facility are </w:t>
      </w:r>
      <w:r>
        <w:rPr>
          <w:rFonts w:ascii="Times New Roman" w:eastAsia="Calibri" w:hAnsi="Times New Roman" w:cs="Times New Roman"/>
        </w:rPr>
        <w:t>set forth on Exhibit A attached hereto</w:t>
      </w:r>
      <w:r w:rsidRPr="00097348">
        <w:rPr>
          <w:rFonts w:ascii="Times New Roman" w:eastAsia="Calibri" w:hAnsi="Times New Roman" w:cs="Times New Roman"/>
        </w:rPr>
        <w:t>.  The hours may be changed at the discretion LCA without prior notice.</w:t>
      </w:r>
    </w:p>
    <w:p w:rsidR="00ED3EF6" w:rsidRPr="00097348" w:rsidRDefault="00C85C27" w:rsidP="00097348">
      <w:pPr>
        <w:widowControl w:val="0"/>
        <w:numPr>
          <w:ilvl w:val="0"/>
          <w:numId w:val="1"/>
        </w:numPr>
        <w:adjustRightInd w:val="0"/>
        <w:spacing w:after="240" w:line="240" w:lineRule="auto"/>
        <w:ind w:hanging="720"/>
        <w:jc w:val="both"/>
        <w:rPr>
          <w:rFonts w:ascii="Times New Roman" w:eastAsia="Calibri" w:hAnsi="Times New Roman" w:cs="Times New Roman"/>
        </w:rPr>
      </w:pPr>
      <w:r w:rsidRPr="00097348">
        <w:rPr>
          <w:rFonts w:ascii="Times New Roman" w:eastAsia="Calibri" w:hAnsi="Times New Roman" w:cs="Times New Roman"/>
        </w:rPr>
        <w:t>Special events may be allowed at the Facility at the discretion of LCA.  Special events may require insurance, security deposits, security enforcement and fees at the discretion of LCA.</w:t>
      </w:r>
      <w:r>
        <w:rPr>
          <w:rFonts w:ascii="Times New Roman" w:eastAsia="Calibri" w:hAnsi="Times New Roman" w:cs="Times New Roman"/>
        </w:rPr>
        <w:t xml:space="preserve">  Members desiring to host an event at the Facility shall request and complete the application therefor provided by LCA, and upon LCA’s prior written approval of such application, the member may host the event at the Facility in accordance with the strictures of LCA’s approval.</w:t>
      </w:r>
    </w:p>
    <w:p w:rsidR="00ED3EF6" w:rsidRPr="00097348" w:rsidRDefault="00C85C27" w:rsidP="00097348">
      <w:pPr>
        <w:widowControl w:val="0"/>
        <w:numPr>
          <w:ilvl w:val="0"/>
          <w:numId w:val="1"/>
        </w:numPr>
        <w:adjustRightInd w:val="0"/>
        <w:spacing w:after="240" w:line="240" w:lineRule="auto"/>
        <w:ind w:hanging="720"/>
        <w:jc w:val="both"/>
        <w:rPr>
          <w:rFonts w:ascii="Times New Roman" w:eastAsia="Calibri" w:hAnsi="Times New Roman" w:cs="Times New Roman"/>
        </w:rPr>
      </w:pPr>
      <w:r w:rsidRPr="00097348">
        <w:rPr>
          <w:rFonts w:ascii="Times New Roman" w:eastAsia="Calibri" w:hAnsi="Times New Roman" w:cs="Times New Roman"/>
        </w:rPr>
        <w:t xml:space="preserve">Access may be denied for reasons solely at the discretion of LCA.  </w:t>
      </w:r>
    </w:p>
    <w:p w:rsidR="00ED3EF6" w:rsidRPr="00097348" w:rsidRDefault="00C85C27" w:rsidP="00097348">
      <w:pPr>
        <w:widowControl w:val="0"/>
        <w:numPr>
          <w:ilvl w:val="0"/>
          <w:numId w:val="1"/>
        </w:numPr>
        <w:adjustRightInd w:val="0"/>
        <w:spacing w:after="240" w:line="240" w:lineRule="auto"/>
        <w:ind w:hanging="720"/>
        <w:jc w:val="both"/>
        <w:rPr>
          <w:rFonts w:ascii="Times New Roman" w:eastAsia="Calibri" w:hAnsi="Times New Roman" w:cs="Times New Roman"/>
        </w:rPr>
      </w:pPr>
      <w:r w:rsidRPr="00097348">
        <w:rPr>
          <w:rFonts w:ascii="Times New Roman" w:eastAsia="Calibri" w:hAnsi="Times New Roman" w:cs="Times New Roman"/>
        </w:rPr>
        <w:t>Members are responsible for their family members, guests and invitees.  Members may be held responsible for any and all actions of their guests.</w:t>
      </w:r>
    </w:p>
    <w:p w:rsidR="00ED3EF6" w:rsidRPr="00097348" w:rsidRDefault="00C85C27" w:rsidP="00097348">
      <w:pPr>
        <w:widowControl w:val="0"/>
        <w:numPr>
          <w:ilvl w:val="0"/>
          <w:numId w:val="1"/>
        </w:numPr>
        <w:adjustRightInd w:val="0"/>
        <w:spacing w:after="240" w:line="240" w:lineRule="auto"/>
        <w:ind w:hanging="720"/>
        <w:jc w:val="both"/>
        <w:rPr>
          <w:rFonts w:ascii="Times New Roman" w:eastAsia="Calibri" w:hAnsi="Times New Roman" w:cs="Times New Roman"/>
        </w:rPr>
      </w:pPr>
      <w:r w:rsidRPr="00097348">
        <w:rPr>
          <w:rFonts w:ascii="Times New Roman" w:eastAsia="Calibri" w:hAnsi="Times New Roman" w:cs="Times New Roman"/>
        </w:rPr>
        <w:t xml:space="preserve">The Facilities are to be used in a family atmosphere appropriate for young children.  Any behavior that threatens the use of the Facilities by families including young children will be cause for removal of the person or persons </w:t>
      </w:r>
      <w:r>
        <w:rPr>
          <w:rFonts w:ascii="Times New Roman" w:eastAsia="Calibri" w:hAnsi="Times New Roman" w:cs="Times New Roman"/>
        </w:rPr>
        <w:t>engaging in such</w:t>
      </w:r>
      <w:r w:rsidRPr="00097348">
        <w:rPr>
          <w:rFonts w:ascii="Times New Roman" w:eastAsia="Calibri" w:hAnsi="Times New Roman" w:cs="Times New Roman"/>
        </w:rPr>
        <w:t xml:space="preserve"> behavior from the Facilities</w:t>
      </w:r>
      <w:r>
        <w:rPr>
          <w:rFonts w:ascii="Times New Roman" w:eastAsia="Calibri" w:hAnsi="Times New Roman" w:cs="Times New Roman"/>
        </w:rPr>
        <w:t xml:space="preserve"> or suspension of the membership of such person or persons, as set forth in Item 4 above</w:t>
      </w:r>
      <w:r w:rsidRPr="00097348">
        <w:rPr>
          <w:rFonts w:ascii="Times New Roman" w:eastAsia="Calibri" w:hAnsi="Times New Roman" w:cs="Times New Roman"/>
        </w:rPr>
        <w:t>.</w:t>
      </w:r>
    </w:p>
    <w:p w:rsidR="00ED3EF6" w:rsidRPr="00097348" w:rsidRDefault="00C85C27" w:rsidP="00097348">
      <w:pPr>
        <w:widowControl w:val="0"/>
        <w:numPr>
          <w:ilvl w:val="0"/>
          <w:numId w:val="1"/>
        </w:numPr>
        <w:adjustRightInd w:val="0"/>
        <w:spacing w:after="240" w:line="240" w:lineRule="auto"/>
        <w:ind w:hanging="720"/>
        <w:jc w:val="both"/>
        <w:rPr>
          <w:rFonts w:ascii="Times New Roman" w:eastAsia="Calibri" w:hAnsi="Times New Roman" w:cs="Times New Roman"/>
        </w:rPr>
      </w:pPr>
      <w:r w:rsidRPr="00097348">
        <w:rPr>
          <w:rFonts w:ascii="Times New Roman" w:eastAsia="Calibri" w:hAnsi="Times New Roman" w:cs="Times New Roman"/>
        </w:rPr>
        <w:t xml:space="preserve">Guests who wish to use the Facility must be accompanied by a </w:t>
      </w:r>
      <w:r>
        <w:rPr>
          <w:rFonts w:ascii="Times New Roman" w:eastAsia="Calibri" w:hAnsi="Times New Roman" w:cs="Times New Roman"/>
        </w:rPr>
        <w:t>m</w:t>
      </w:r>
      <w:r w:rsidRPr="00097348">
        <w:rPr>
          <w:rFonts w:ascii="Times New Roman" w:eastAsia="Calibri" w:hAnsi="Times New Roman" w:cs="Times New Roman"/>
        </w:rPr>
        <w:t>ember who is at least 18 years of age.</w:t>
      </w:r>
      <w:r>
        <w:rPr>
          <w:rFonts w:ascii="Times New Roman" w:eastAsia="Calibri" w:hAnsi="Times New Roman" w:cs="Times New Roman"/>
        </w:rPr>
        <w:t xml:space="preserve">  LCA may establish and charge a guest fee for access to the Facility at any time in its sole discretion.</w:t>
      </w:r>
    </w:p>
    <w:p w:rsidR="00ED3EF6" w:rsidRPr="00097348" w:rsidRDefault="00C85C27" w:rsidP="00097348">
      <w:pPr>
        <w:widowControl w:val="0"/>
        <w:numPr>
          <w:ilvl w:val="0"/>
          <w:numId w:val="1"/>
        </w:numPr>
        <w:adjustRightInd w:val="0"/>
        <w:spacing w:after="240" w:line="240" w:lineRule="auto"/>
        <w:ind w:hanging="720"/>
        <w:jc w:val="both"/>
        <w:rPr>
          <w:rFonts w:ascii="Times New Roman" w:eastAsia="Calibri" w:hAnsi="Times New Roman" w:cs="Times New Roman"/>
        </w:rPr>
      </w:pPr>
      <w:r w:rsidRPr="00097348">
        <w:rPr>
          <w:rFonts w:ascii="Times New Roman" w:eastAsia="Calibri" w:hAnsi="Times New Roman" w:cs="Times New Roman"/>
        </w:rPr>
        <w:t xml:space="preserve">The number of </w:t>
      </w:r>
      <w:r>
        <w:rPr>
          <w:rFonts w:ascii="Times New Roman" w:eastAsia="Calibri" w:hAnsi="Times New Roman" w:cs="Times New Roman"/>
        </w:rPr>
        <w:t>g</w:t>
      </w:r>
      <w:r w:rsidRPr="00097348">
        <w:rPr>
          <w:rFonts w:ascii="Times New Roman" w:eastAsia="Calibri" w:hAnsi="Times New Roman" w:cs="Times New Roman"/>
        </w:rPr>
        <w:t>uests is limited to one per member (household)</w:t>
      </w:r>
      <w:r>
        <w:rPr>
          <w:rFonts w:ascii="Times New Roman" w:eastAsia="Calibri" w:hAnsi="Times New Roman" w:cs="Times New Roman"/>
        </w:rPr>
        <w:t>, subject to any limitations, rules or regulations imposed on the Facilities by any applicable governmental authorities</w:t>
      </w:r>
      <w:r w:rsidRPr="00097348">
        <w:rPr>
          <w:rFonts w:ascii="Times New Roman" w:eastAsia="Calibri" w:hAnsi="Times New Roman" w:cs="Times New Roman"/>
        </w:rPr>
        <w:t>.   More than one guest may be approved by LCA if capacity as determined by LCA allows it and the Facility is not overcrowded.   Any guest over one may be subject to a daily use fee to be determined by LCA.</w:t>
      </w:r>
    </w:p>
    <w:p w:rsidR="00ED3EF6" w:rsidRPr="00097348" w:rsidRDefault="00C85C27" w:rsidP="00097348">
      <w:pPr>
        <w:widowControl w:val="0"/>
        <w:numPr>
          <w:ilvl w:val="0"/>
          <w:numId w:val="1"/>
        </w:numPr>
        <w:adjustRightInd w:val="0"/>
        <w:spacing w:after="240" w:line="240" w:lineRule="auto"/>
        <w:ind w:hanging="720"/>
        <w:jc w:val="both"/>
        <w:rPr>
          <w:rFonts w:ascii="Times New Roman" w:eastAsia="Calibri" w:hAnsi="Times New Roman" w:cs="Times New Roman"/>
        </w:rPr>
      </w:pPr>
      <w:r w:rsidRPr="00097348">
        <w:rPr>
          <w:rFonts w:ascii="Times New Roman" w:eastAsia="Calibri" w:hAnsi="Times New Roman" w:cs="Times New Roman"/>
        </w:rPr>
        <w:t xml:space="preserve">Use of the Facility is restricted first to the </w:t>
      </w:r>
      <w:r>
        <w:rPr>
          <w:rFonts w:ascii="Times New Roman" w:eastAsia="Calibri" w:hAnsi="Times New Roman" w:cs="Times New Roman"/>
        </w:rPr>
        <w:t>m</w:t>
      </w:r>
      <w:r w:rsidRPr="00097348">
        <w:rPr>
          <w:rFonts w:ascii="Times New Roman" w:eastAsia="Calibri" w:hAnsi="Times New Roman" w:cs="Times New Roman"/>
        </w:rPr>
        <w:t xml:space="preserve">embers.  Guests may be allowed only when there is </w:t>
      </w:r>
      <w:r>
        <w:rPr>
          <w:rFonts w:ascii="Times New Roman" w:eastAsia="Calibri" w:hAnsi="Times New Roman" w:cs="Times New Roman"/>
        </w:rPr>
        <w:t>adequate capacity and may be asked to leave in the event of diminished capacty</w:t>
      </w:r>
      <w:r w:rsidRPr="00097348">
        <w:rPr>
          <w:rFonts w:ascii="Times New Roman" w:eastAsia="Calibri" w:hAnsi="Times New Roman" w:cs="Times New Roman"/>
        </w:rPr>
        <w:t xml:space="preserve">.  Members will have priority for use of the </w:t>
      </w:r>
      <w:r>
        <w:rPr>
          <w:rFonts w:ascii="Times New Roman" w:eastAsia="Calibri" w:hAnsi="Times New Roman" w:cs="Times New Roman"/>
        </w:rPr>
        <w:t>F</w:t>
      </w:r>
      <w:r w:rsidRPr="00097348">
        <w:rPr>
          <w:rFonts w:ascii="Times New Roman" w:eastAsia="Calibri" w:hAnsi="Times New Roman" w:cs="Times New Roman"/>
        </w:rPr>
        <w:t>acilit</w:t>
      </w:r>
      <w:r>
        <w:rPr>
          <w:rFonts w:ascii="Times New Roman" w:eastAsia="Calibri" w:hAnsi="Times New Roman" w:cs="Times New Roman"/>
        </w:rPr>
        <w:t>ies</w:t>
      </w:r>
      <w:r w:rsidRPr="00097348">
        <w:rPr>
          <w:rFonts w:ascii="Times New Roman" w:eastAsia="Calibri" w:hAnsi="Times New Roman" w:cs="Times New Roman"/>
        </w:rPr>
        <w:t>.  The capacity of the Facilit</w:t>
      </w:r>
      <w:r>
        <w:rPr>
          <w:rFonts w:ascii="Times New Roman" w:eastAsia="Calibri" w:hAnsi="Times New Roman" w:cs="Times New Roman"/>
        </w:rPr>
        <w:t>ies</w:t>
      </w:r>
      <w:r w:rsidRPr="00097348">
        <w:rPr>
          <w:rFonts w:ascii="Times New Roman" w:eastAsia="Calibri" w:hAnsi="Times New Roman" w:cs="Times New Roman"/>
        </w:rPr>
        <w:t xml:space="preserve"> is determined by LCA and sh</w:t>
      </w:r>
      <w:r>
        <w:rPr>
          <w:rFonts w:ascii="Times New Roman" w:eastAsia="Calibri" w:hAnsi="Times New Roman" w:cs="Times New Roman"/>
        </w:rPr>
        <w:t>all</w:t>
      </w:r>
      <w:r w:rsidRPr="00097348">
        <w:rPr>
          <w:rFonts w:ascii="Times New Roman" w:eastAsia="Calibri" w:hAnsi="Times New Roman" w:cs="Times New Roman"/>
        </w:rPr>
        <w:t xml:space="preserve"> not exceed </w:t>
      </w:r>
      <w:r>
        <w:rPr>
          <w:rFonts w:ascii="Times New Roman" w:eastAsia="Calibri" w:hAnsi="Times New Roman" w:cs="Times New Roman"/>
        </w:rPr>
        <w:t>the maximum capacity established for the Facilities</w:t>
      </w:r>
      <w:r w:rsidRPr="00097348">
        <w:rPr>
          <w:rFonts w:ascii="Times New Roman" w:eastAsia="Calibri" w:hAnsi="Times New Roman" w:cs="Times New Roman"/>
        </w:rPr>
        <w:t xml:space="preserve"> by the Louisiana State Department of Health and Fire Marshal.</w:t>
      </w:r>
      <w:r>
        <w:rPr>
          <w:rFonts w:ascii="Times New Roman" w:eastAsia="Calibri" w:hAnsi="Times New Roman" w:cs="Times New Roman"/>
        </w:rPr>
        <w:t xml:space="preserve">  Members’ use of the Facilities may be time-limited in order to accommodate levels of high demand while complying with occupancy limits or restrictions imposed on the Facilities by any applicable governmental authorities.</w:t>
      </w:r>
    </w:p>
    <w:p w:rsidR="00ED3EF6" w:rsidRPr="00097348" w:rsidRDefault="00C85C27" w:rsidP="00097348">
      <w:pPr>
        <w:widowControl w:val="0"/>
        <w:numPr>
          <w:ilvl w:val="0"/>
          <w:numId w:val="1"/>
        </w:numPr>
        <w:adjustRightInd w:val="0"/>
        <w:spacing w:after="240" w:line="240" w:lineRule="auto"/>
        <w:ind w:hanging="720"/>
        <w:jc w:val="both"/>
        <w:rPr>
          <w:rFonts w:ascii="Times New Roman" w:eastAsia="Calibri" w:hAnsi="Times New Roman" w:cs="Times New Roman"/>
        </w:rPr>
      </w:pPr>
      <w:r w:rsidRPr="00097348">
        <w:rPr>
          <w:rFonts w:ascii="Times New Roman" w:eastAsia="Calibri" w:hAnsi="Times New Roman" w:cs="Times New Roman"/>
        </w:rPr>
        <w:t>Members</w:t>
      </w:r>
      <w:r>
        <w:rPr>
          <w:rFonts w:ascii="Times New Roman" w:eastAsia="Calibri" w:hAnsi="Times New Roman" w:cs="Times New Roman"/>
        </w:rPr>
        <w:t>, their children</w:t>
      </w:r>
      <w:r w:rsidRPr="00097348">
        <w:rPr>
          <w:rFonts w:ascii="Times New Roman" w:eastAsia="Calibri" w:hAnsi="Times New Roman" w:cs="Times New Roman"/>
        </w:rPr>
        <w:t xml:space="preserve"> and their Guest while utilizing the Facility shall refrain from behaving in a loud, obnoxious or profane manner that would impact the use of the Facility by other members, and employees.  Members and their guests shall not threaten the rights, comfort, health or safety of others, including the employees on duty in any way.</w:t>
      </w:r>
    </w:p>
    <w:p w:rsidR="00ED3EF6" w:rsidRPr="00931839" w:rsidRDefault="00C85C27" w:rsidP="00097348">
      <w:pPr>
        <w:widowControl w:val="0"/>
        <w:numPr>
          <w:ilvl w:val="0"/>
          <w:numId w:val="1"/>
        </w:numPr>
        <w:adjustRightInd w:val="0"/>
        <w:spacing w:after="240" w:line="240" w:lineRule="auto"/>
        <w:ind w:hanging="720"/>
        <w:jc w:val="both"/>
        <w:rPr>
          <w:rFonts w:ascii="Times New Roman" w:eastAsia="Calibri" w:hAnsi="Times New Roman" w:cs="Times New Roman"/>
        </w:rPr>
      </w:pPr>
      <w:r w:rsidRPr="00931839">
        <w:rPr>
          <w:rFonts w:ascii="Times New Roman" w:eastAsia="Calibri" w:hAnsi="Times New Roman" w:cs="Times New Roman"/>
        </w:rPr>
        <w:t>Alcoholic beverages may be allowed if stored in the proper containers as determined by LCA until alcoholic beverages are legally sold onsite.</w:t>
      </w:r>
      <w:r>
        <w:rPr>
          <w:rFonts w:ascii="Times New Roman" w:eastAsia="Calibri" w:hAnsi="Times New Roman" w:cs="Times New Roman"/>
        </w:rPr>
        <w:t xml:space="preserve">  Glass bottles are not permitted at the Facilities.</w:t>
      </w:r>
      <w:r w:rsidRPr="00931839">
        <w:rPr>
          <w:rFonts w:ascii="Times New Roman" w:eastAsia="Calibri" w:hAnsi="Times New Roman" w:cs="Times New Roman"/>
        </w:rPr>
        <w:t xml:space="preserve">  Other beverages may be restricted at the sole discretion of LCA.</w:t>
      </w:r>
    </w:p>
    <w:p w:rsidR="00ED3EF6" w:rsidRPr="00097348" w:rsidRDefault="00C85C27" w:rsidP="00097348">
      <w:pPr>
        <w:widowControl w:val="0"/>
        <w:numPr>
          <w:ilvl w:val="0"/>
          <w:numId w:val="1"/>
        </w:numPr>
        <w:adjustRightInd w:val="0"/>
        <w:spacing w:after="240" w:line="240" w:lineRule="auto"/>
        <w:ind w:hanging="720"/>
        <w:jc w:val="both"/>
        <w:rPr>
          <w:rFonts w:ascii="Times New Roman" w:eastAsia="Calibri" w:hAnsi="Times New Roman" w:cs="Times New Roman"/>
        </w:rPr>
      </w:pPr>
      <w:r w:rsidRPr="00097348">
        <w:rPr>
          <w:rFonts w:ascii="Times New Roman" w:eastAsia="Calibri" w:hAnsi="Times New Roman" w:cs="Times New Roman"/>
        </w:rPr>
        <w:t>Food and specific food containers may be restricted at the sole discretion of the LCA.</w:t>
      </w:r>
    </w:p>
    <w:p w:rsidR="00ED3EF6" w:rsidRPr="00097348" w:rsidRDefault="00C85C27" w:rsidP="00097348">
      <w:pPr>
        <w:widowControl w:val="0"/>
        <w:numPr>
          <w:ilvl w:val="0"/>
          <w:numId w:val="1"/>
        </w:numPr>
        <w:adjustRightInd w:val="0"/>
        <w:spacing w:after="240" w:line="240" w:lineRule="auto"/>
        <w:ind w:hanging="720"/>
        <w:jc w:val="both"/>
        <w:rPr>
          <w:rFonts w:ascii="Times New Roman" w:eastAsia="Calibri" w:hAnsi="Times New Roman" w:cs="Times New Roman"/>
        </w:rPr>
      </w:pPr>
      <w:r w:rsidRPr="00097348">
        <w:rPr>
          <w:rFonts w:ascii="Times New Roman" w:eastAsia="Calibri" w:hAnsi="Times New Roman" w:cs="Times New Roman"/>
        </w:rPr>
        <w:t>The following items are prohibited:</w:t>
      </w:r>
    </w:p>
    <w:p w:rsidR="00ED3EF6" w:rsidRPr="00097348" w:rsidRDefault="00C85C27" w:rsidP="00097348">
      <w:pPr>
        <w:widowControl w:val="0"/>
        <w:numPr>
          <w:ilvl w:val="0"/>
          <w:numId w:val="3"/>
        </w:numPr>
        <w:adjustRightInd w:val="0"/>
        <w:spacing w:after="240" w:line="240" w:lineRule="auto"/>
        <w:ind w:left="1440" w:hanging="720"/>
        <w:jc w:val="both"/>
        <w:rPr>
          <w:rFonts w:ascii="Times New Roman" w:eastAsia="Calibri" w:hAnsi="Times New Roman" w:cs="Times New Roman"/>
        </w:rPr>
      </w:pPr>
      <w:r w:rsidRPr="00097348">
        <w:rPr>
          <w:rFonts w:ascii="Times New Roman" w:eastAsia="Calibri" w:hAnsi="Times New Roman" w:cs="Times New Roman"/>
        </w:rPr>
        <w:t>Weapons of any kind to include but not limited to knives, firearms, clubs or anything that would cause bodily harm to another person.</w:t>
      </w:r>
    </w:p>
    <w:p w:rsidR="00ED3EF6" w:rsidRPr="00097348" w:rsidRDefault="00C85C27" w:rsidP="00097348">
      <w:pPr>
        <w:widowControl w:val="0"/>
        <w:numPr>
          <w:ilvl w:val="0"/>
          <w:numId w:val="3"/>
        </w:numPr>
        <w:adjustRightInd w:val="0"/>
        <w:spacing w:after="240" w:line="240" w:lineRule="auto"/>
        <w:ind w:left="1440" w:hanging="720"/>
        <w:jc w:val="both"/>
        <w:rPr>
          <w:rFonts w:ascii="Times New Roman" w:eastAsia="Calibri" w:hAnsi="Times New Roman" w:cs="Times New Roman"/>
        </w:rPr>
      </w:pPr>
      <w:r w:rsidRPr="00097348">
        <w:rPr>
          <w:rFonts w:ascii="Times New Roman" w:eastAsia="Calibri" w:hAnsi="Times New Roman" w:cs="Times New Roman"/>
        </w:rPr>
        <w:t>Pets of any kind, whether on a leash or carried unless that pet is a certified and licensed service animal or guide dogs which have been specifically trained in the purpose of a service animal.  To the extent allowed by law, any service animal may be restricted to the outside of the Facility once access has been granted to the Member.</w:t>
      </w:r>
    </w:p>
    <w:p w:rsidR="00ED3EF6" w:rsidRPr="00097348" w:rsidRDefault="00C85C27" w:rsidP="00097348">
      <w:pPr>
        <w:widowControl w:val="0"/>
        <w:numPr>
          <w:ilvl w:val="0"/>
          <w:numId w:val="3"/>
        </w:numPr>
        <w:adjustRightInd w:val="0"/>
        <w:spacing w:after="240" w:line="240" w:lineRule="auto"/>
        <w:ind w:left="1440" w:hanging="720"/>
        <w:jc w:val="both"/>
        <w:rPr>
          <w:rFonts w:ascii="Times New Roman" w:eastAsia="Calibri" w:hAnsi="Times New Roman" w:cs="Times New Roman"/>
        </w:rPr>
      </w:pPr>
      <w:r w:rsidRPr="00097348">
        <w:rPr>
          <w:rFonts w:ascii="Times New Roman" w:eastAsia="Calibri" w:hAnsi="Times New Roman" w:cs="Times New Roman"/>
        </w:rPr>
        <w:t xml:space="preserve">Other </w:t>
      </w:r>
      <w:r>
        <w:rPr>
          <w:rFonts w:ascii="Times New Roman" w:eastAsia="Calibri" w:hAnsi="Times New Roman" w:cs="Times New Roman"/>
        </w:rPr>
        <w:t>p</w:t>
      </w:r>
      <w:r w:rsidRPr="00097348">
        <w:rPr>
          <w:rFonts w:ascii="Times New Roman" w:eastAsia="Calibri" w:hAnsi="Times New Roman" w:cs="Times New Roman"/>
        </w:rPr>
        <w:t xml:space="preserve">ets not designated as a licensed </w:t>
      </w:r>
      <w:r>
        <w:rPr>
          <w:rFonts w:ascii="Times New Roman" w:eastAsia="Calibri" w:hAnsi="Times New Roman" w:cs="Times New Roman"/>
        </w:rPr>
        <w:t>s</w:t>
      </w:r>
      <w:r w:rsidRPr="00097348">
        <w:rPr>
          <w:rFonts w:ascii="Times New Roman" w:eastAsia="Calibri" w:hAnsi="Times New Roman" w:cs="Times New Roman"/>
        </w:rPr>
        <w:t xml:space="preserve">ervice </w:t>
      </w:r>
      <w:r>
        <w:rPr>
          <w:rFonts w:ascii="Times New Roman" w:eastAsia="Calibri" w:hAnsi="Times New Roman" w:cs="Times New Roman"/>
        </w:rPr>
        <w:t>a</w:t>
      </w:r>
      <w:r w:rsidRPr="00097348">
        <w:rPr>
          <w:rFonts w:ascii="Times New Roman" w:eastAsia="Calibri" w:hAnsi="Times New Roman" w:cs="Times New Roman"/>
        </w:rPr>
        <w:t xml:space="preserve">nimal are not allowed on the </w:t>
      </w:r>
      <w:r>
        <w:rPr>
          <w:rFonts w:ascii="Times New Roman" w:eastAsia="Calibri" w:hAnsi="Times New Roman" w:cs="Times New Roman"/>
        </w:rPr>
        <w:t>Facilities</w:t>
      </w:r>
      <w:r w:rsidRPr="00097348">
        <w:rPr>
          <w:rFonts w:ascii="Times New Roman" w:eastAsia="Calibri" w:hAnsi="Times New Roman" w:cs="Times New Roman"/>
        </w:rPr>
        <w:t xml:space="preserve"> in any manner.</w:t>
      </w:r>
    </w:p>
    <w:p w:rsidR="00ED3EF6" w:rsidRPr="00097348" w:rsidRDefault="00C85C27" w:rsidP="00097348">
      <w:pPr>
        <w:widowControl w:val="0"/>
        <w:numPr>
          <w:ilvl w:val="0"/>
          <w:numId w:val="3"/>
        </w:numPr>
        <w:adjustRightInd w:val="0"/>
        <w:spacing w:after="240" w:line="240" w:lineRule="auto"/>
        <w:ind w:left="1440" w:hanging="720"/>
        <w:jc w:val="both"/>
        <w:rPr>
          <w:rFonts w:ascii="Times New Roman" w:eastAsia="Calibri" w:hAnsi="Times New Roman" w:cs="Times New Roman"/>
        </w:rPr>
      </w:pPr>
      <w:r w:rsidRPr="00097348">
        <w:rPr>
          <w:rFonts w:ascii="Times New Roman" w:eastAsia="Calibri" w:hAnsi="Times New Roman" w:cs="Times New Roman"/>
        </w:rPr>
        <w:t>Controlled substances of any kind.</w:t>
      </w:r>
    </w:p>
    <w:p w:rsidR="00ED3EF6" w:rsidRPr="00097348" w:rsidRDefault="00C85C27" w:rsidP="00097348">
      <w:pPr>
        <w:widowControl w:val="0"/>
        <w:numPr>
          <w:ilvl w:val="0"/>
          <w:numId w:val="3"/>
        </w:numPr>
        <w:adjustRightInd w:val="0"/>
        <w:spacing w:after="240" w:line="240" w:lineRule="auto"/>
        <w:ind w:left="1440" w:hanging="720"/>
        <w:jc w:val="both"/>
        <w:rPr>
          <w:rFonts w:ascii="Times New Roman" w:eastAsia="Calibri" w:hAnsi="Times New Roman" w:cs="Times New Roman"/>
        </w:rPr>
      </w:pPr>
      <w:r w:rsidRPr="00097348">
        <w:rPr>
          <w:rFonts w:ascii="Times New Roman" w:eastAsia="Calibri" w:hAnsi="Times New Roman" w:cs="Times New Roman"/>
        </w:rPr>
        <w:t>Glass containers of any kind.</w:t>
      </w:r>
    </w:p>
    <w:p w:rsidR="00ED3EF6" w:rsidRPr="00097348" w:rsidRDefault="00C85C27" w:rsidP="00097348">
      <w:pPr>
        <w:widowControl w:val="0"/>
        <w:numPr>
          <w:ilvl w:val="0"/>
          <w:numId w:val="3"/>
        </w:numPr>
        <w:adjustRightInd w:val="0"/>
        <w:spacing w:after="240" w:line="240" w:lineRule="auto"/>
        <w:ind w:left="1440" w:hanging="720"/>
        <w:jc w:val="both"/>
        <w:rPr>
          <w:rFonts w:ascii="Times New Roman" w:eastAsia="Calibri" w:hAnsi="Times New Roman" w:cs="Times New Roman"/>
        </w:rPr>
      </w:pPr>
      <w:r w:rsidRPr="00097348">
        <w:rPr>
          <w:rFonts w:ascii="Times New Roman" w:eastAsia="Calibri" w:hAnsi="Times New Roman" w:cs="Times New Roman"/>
        </w:rPr>
        <w:t>See through or in appropriate clothing that does not cover genitals or other body parts usually covered in a family pool, tennis or clubhouse facility.</w:t>
      </w:r>
    </w:p>
    <w:p w:rsidR="00ED3EF6" w:rsidRPr="00097348" w:rsidRDefault="00C85C27" w:rsidP="00097348">
      <w:pPr>
        <w:widowControl w:val="0"/>
        <w:numPr>
          <w:ilvl w:val="0"/>
          <w:numId w:val="3"/>
        </w:numPr>
        <w:adjustRightInd w:val="0"/>
        <w:spacing w:after="240" w:line="240" w:lineRule="auto"/>
        <w:ind w:left="1440" w:hanging="720"/>
        <w:jc w:val="both"/>
        <w:rPr>
          <w:rFonts w:ascii="Times New Roman" w:eastAsia="Calibri" w:hAnsi="Times New Roman" w:cs="Times New Roman"/>
        </w:rPr>
      </w:pPr>
      <w:r w:rsidRPr="00097348">
        <w:rPr>
          <w:rFonts w:ascii="Times New Roman" w:eastAsia="Calibri" w:hAnsi="Times New Roman" w:cs="Times New Roman"/>
        </w:rPr>
        <w:t>Thong bikini clothing for men or women.</w:t>
      </w:r>
    </w:p>
    <w:p w:rsidR="00ED3EF6" w:rsidRPr="00097348" w:rsidRDefault="00C85C27" w:rsidP="00097348">
      <w:pPr>
        <w:widowControl w:val="0"/>
        <w:numPr>
          <w:ilvl w:val="0"/>
          <w:numId w:val="3"/>
        </w:numPr>
        <w:adjustRightInd w:val="0"/>
        <w:spacing w:after="240" w:line="240" w:lineRule="auto"/>
        <w:ind w:left="1440" w:hanging="720"/>
        <w:jc w:val="both"/>
        <w:rPr>
          <w:rFonts w:ascii="Times New Roman" w:eastAsia="Calibri" w:hAnsi="Times New Roman" w:cs="Times New Roman"/>
        </w:rPr>
      </w:pPr>
      <w:r w:rsidRPr="00097348">
        <w:rPr>
          <w:rFonts w:ascii="Times New Roman" w:eastAsia="Calibri" w:hAnsi="Times New Roman" w:cs="Times New Roman"/>
        </w:rPr>
        <w:t>Smoking</w:t>
      </w:r>
      <w:r>
        <w:rPr>
          <w:rFonts w:ascii="Times New Roman" w:eastAsia="Calibri" w:hAnsi="Times New Roman" w:cs="Times New Roman"/>
        </w:rPr>
        <w:t xml:space="preserve"> (including, but not limited to, tobacco use of any kind and/or use of any vaporizer product)</w:t>
      </w:r>
      <w:r w:rsidRPr="00097348">
        <w:rPr>
          <w:rFonts w:ascii="Times New Roman" w:eastAsia="Calibri" w:hAnsi="Times New Roman" w:cs="Times New Roman"/>
        </w:rPr>
        <w:t xml:space="preserve"> unless designated by LCA for use in a specific area.</w:t>
      </w:r>
    </w:p>
    <w:p w:rsidR="00ED3EF6" w:rsidRPr="00097348" w:rsidRDefault="00C85C27" w:rsidP="00097348">
      <w:pPr>
        <w:widowControl w:val="0"/>
        <w:numPr>
          <w:ilvl w:val="0"/>
          <w:numId w:val="1"/>
        </w:numPr>
        <w:adjustRightInd w:val="0"/>
        <w:spacing w:after="240" w:line="240" w:lineRule="auto"/>
        <w:ind w:hanging="720"/>
        <w:jc w:val="both"/>
        <w:rPr>
          <w:rFonts w:ascii="Times New Roman" w:eastAsia="Calibri" w:hAnsi="Times New Roman" w:cs="Times New Roman"/>
        </w:rPr>
      </w:pPr>
      <w:r w:rsidRPr="00097348">
        <w:rPr>
          <w:rFonts w:ascii="Times New Roman" w:eastAsia="Calibri" w:hAnsi="Times New Roman" w:cs="Times New Roman"/>
        </w:rPr>
        <w:t>No vehicles shall be left in the Facility parking lot after hours without</w:t>
      </w:r>
      <w:r>
        <w:rPr>
          <w:rFonts w:ascii="Times New Roman" w:eastAsia="Calibri" w:hAnsi="Times New Roman" w:cs="Times New Roman"/>
        </w:rPr>
        <w:t xml:space="preserve"> prior</w:t>
      </w:r>
      <w:r w:rsidRPr="00097348">
        <w:rPr>
          <w:rFonts w:ascii="Times New Roman" w:eastAsia="Calibri" w:hAnsi="Times New Roman" w:cs="Times New Roman"/>
        </w:rPr>
        <w:t xml:space="preserve"> approval by LCA</w:t>
      </w:r>
      <w:r>
        <w:rPr>
          <w:rFonts w:ascii="Times New Roman" w:eastAsia="Calibri" w:hAnsi="Times New Roman" w:cs="Times New Roman"/>
        </w:rPr>
        <w:t>, which approval shall be evidenced by a hang-tag provided by LCA to be placed in any such authorized vehicles</w:t>
      </w:r>
      <w:r w:rsidRPr="00097348">
        <w:rPr>
          <w:rFonts w:ascii="Times New Roman" w:eastAsia="Calibri" w:hAnsi="Times New Roman" w:cs="Times New Roman"/>
        </w:rPr>
        <w:t>.  Vehicles left for more than 24 hours shall be considered abandoned and subsequently towed at the owner’s expense.</w:t>
      </w:r>
    </w:p>
    <w:p w:rsidR="00ED3EF6" w:rsidRPr="00097348" w:rsidRDefault="00C85C27" w:rsidP="00097348">
      <w:pPr>
        <w:widowControl w:val="0"/>
        <w:numPr>
          <w:ilvl w:val="0"/>
          <w:numId w:val="1"/>
        </w:numPr>
        <w:adjustRightInd w:val="0"/>
        <w:spacing w:after="240" w:line="240" w:lineRule="auto"/>
        <w:ind w:hanging="720"/>
        <w:jc w:val="both"/>
        <w:rPr>
          <w:rFonts w:ascii="Times New Roman" w:eastAsia="Calibri" w:hAnsi="Times New Roman" w:cs="Times New Roman"/>
        </w:rPr>
      </w:pPr>
      <w:r w:rsidRPr="00097348">
        <w:rPr>
          <w:rFonts w:ascii="Times New Roman" w:eastAsia="Calibri" w:hAnsi="Times New Roman" w:cs="Times New Roman"/>
        </w:rPr>
        <w:t>The parking lot shall not serve as a work area for any purposes other than improvements approved by LCA to the Facility.</w:t>
      </w:r>
      <w:r>
        <w:rPr>
          <w:rFonts w:ascii="Times New Roman" w:eastAsia="Calibri" w:hAnsi="Times New Roman" w:cs="Times New Roman"/>
        </w:rPr>
        <w:t xml:space="preserve">  No smoking or consumption of alcohol is permitted in the parking lot areas.</w:t>
      </w:r>
    </w:p>
    <w:p w:rsidR="00ED3EF6" w:rsidRPr="00097348" w:rsidRDefault="00C85C27" w:rsidP="00097348">
      <w:pPr>
        <w:widowControl w:val="0"/>
        <w:numPr>
          <w:ilvl w:val="0"/>
          <w:numId w:val="1"/>
        </w:numPr>
        <w:adjustRightInd w:val="0"/>
        <w:spacing w:after="240" w:line="240" w:lineRule="auto"/>
        <w:ind w:hanging="720"/>
        <w:jc w:val="both"/>
        <w:rPr>
          <w:rFonts w:ascii="Times New Roman" w:eastAsia="Calibri" w:hAnsi="Times New Roman" w:cs="Times New Roman"/>
        </w:rPr>
      </w:pPr>
      <w:r w:rsidRPr="00097348">
        <w:rPr>
          <w:rFonts w:ascii="Times New Roman" w:eastAsia="Calibri" w:hAnsi="Times New Roman" w:cs="Times New Roman"/>
        </w:rPr>
        <w:t>Smokers are required to dispose of their butts in proper manner that will include a smokers buddy or sand bucket.   Smokers shall completely distinguish their smoking products.  Anyone caught throwing butts or used tobacco products or other smoking products onto the grounds of the Facility may be removed from the Facility and fined a minimum of $25.  Smokers are responsible for any damage</w:t>
      </w:r>
      <w:r>
        <w:rPr>
          <w:rFonts w:ascii="Times New Roman" w:eastAsia="Calibri" w:hAnsi="Times New Roman" w:cs="Times New Roman"/>
        </w:rPr>
        <w:t xml:space="preserve"> to the Facilities</w:t>
      </w:r>
      <w:r w:rsidRPr="00097348">
        <w:rPr>
          <w:rFonts w:ascii="Times New Roman" w:eastAsia="Calibri" w:hAnsi="Times New Roman" w:cs="Times New Roman"/>
        </w:rPr>
        <w:t xml:space="preserve"> or clean up required.</w:t>
      </w:r>
    </w:p>
    <w:p w:rsidR="00ED3EF6" w:rsidRPr="00097348" w:rsidRDefault="00C85C27" w:rsidP="00097348">
      <w:pPr>
        <w:widowControl w:val="0"/>
        <w:numPr>
          <w:ilvl w:val="0"/>
          <w:numId w:val="1"/>
        </w:numPr>
        <w:adjustRightInd w:val="0"/>
        <w:spacing w:after="240" w:line="240" w:lineRule="auto"/>
        <w:ind w:hanging="720"/>
        <w:jc w:val="both"/>
        <w:rPr>
          <w:rFonts w:ascii="Times New Roman" w:eastAsia="Calibri" w:hAnsi="Times New Roman" w:cs="Times New Roman"/>
        </w:rPr>
      </w:pPr>
      <w:r w:rsidRPr="00097348">
        <w:rPr>
          <w:rFonts w:ascii="Times New Roman" w:eastAsia="Calibri" w:hAnsi="Times New Roman" w:cs="Times New Roman"/>
        </w:rPr>
        <w:t xml:space="preserve">WIFI, internet access and computer services may be provided by LCA.  These electronic services shall not be used by Members for commercial purposes or other illegal activities including but not limited to pornography, personal information transfers, or visiting online websites that trade in illegal activities.      </w:t>
      </w:r>
    </w:p>
    <w:p w:rsidR="00ED3EF6" w:rsidRPr="00097348" w:rsidRDefault="00C85C27" w:rsidP="00097348">
      <w:pPr>
        <w:widowControl w:val="0"/>
        <w:numPr>
          <w:ilvl w:val="0"/>
          <w:numId w:val="1"/>
        </w:numPr>
        <w:adjustRightInd w:val="0"/>
        <w:spacing w:after="240" w:line="240" w:lineRule="auto"/>
        <w:ind w:hanging="720"/>
        <w:jc w:val="both"/>
        <w:rPr>
          <w:rFonts w:ascii="Times New Roman" w:eastAsia="Calibri" w:hAnsi="Times New Roman" w:cs="Times New Roman"/>
        </w:rPr>
      </w:pPr>
      <w:r w:rsidRPr="00097348">
        <w:rPr>
          <w:rFonts w:ascii="Times New Roman" w:eastAsia="Calibri" w:hAnsi="Times New Roman" w:cs="Times New Roman"/>
        </w:rPr>
        <w:t xml:space="preserve">Use of the televisions is at the discretion of LCA.  Attempts will be made to accommodate </w:t>
      </w:r>
      <w:r>
        <w:rPr>
          <w:rFonts w:ascii="Times New Roman" w:eastAsia="Calibri" w:hAnsi="Times New Roman" w:cs="Times New Roman"/>
        </w:rPr>
        <w:t>m</w:t>
      </w:r>
      <w:r w:rsidRPr="00097348">
        <w:rPr>
          <w:rFonts w:ascii="Times New Roman" w:eastAsia="Calibri" w:hAnsi="Times New Roman" w:cs="Times New Roman"/>
        </w:rPr>
        <w:t>embers</w:t>
      </w:r>
      <w:r>
        <w:rPr>
          <w:rFonts w:ascii="Times New Roman" w:eastAsia="Calibri" w:hAnsi="Times New Roman" w:cs="Times New Roman"/>
        </w:rPr>
        <w:t>’</w:t>
      </w:r>
      <w:r w:rsidRPr="00097348">
        <w:rPr>
          <w:rFonts w:ascii="Times New Roman" w:eastAsia="Calibri" w:hAnsi="Times New Roman" w:cs="Times New Roman"/>
        </w:rPr>
        <w:t xml:space="preserve"> requests for showings on the televisions.  LSU football, basketball and baseball shall be the priority on at least one of the televisions.</w:t>
      </w:r>
    </w:p>
    <w:p w:rsidR="00ED3EF6" w:rsidRPr="00097348" w:rsidRDefault="00C85C27" w:rsidP="00097348">
      <w:pPr>
        <w:widowControl w:val="0"/>
        <w:numPr>
          <w:ilvl w:val="0"/>
          <w:numId w:val="1"/>
        </w:numPr>
        <w:adjustRightInd w:val="0"/>
        <w:spacing w:after="240" w:line="240" w:lineRule="auto"/>
        <w:ind w:hanging="720"/>
        <w:jc w:val="both"/>
        <w:rPr>
          <w:rFonts w:ascii="Times New Roman" w:eastAsia="Calibri" w:hAnsi="Times New Roman" w:cs="Times New Roman"/>
        </w:rPr>
      </w:pPr>
      <w:r w:rsidRPr="00097348">
        <w:rPr>
          <w:rFonts w:ascii="Times New Roman" w:eastAsia="Calibri" w:hAnsi="Times New Roman" w:cs="Times New Roman"/>
        </w:rPr>
        <w:t xml:space="preserve">Music will be the priority for the pool speakers and will be determined by the LCA.  Specific requests may be considered.  Music that includes cursing, curse words or inappropriate themes shall not be allowed. </w:t>
      </w:r>
    </w:p>
    <w:p w:rsidR="00ED3EF6" w:rsidRPr="00097348" w:rsidRDefault="00C85C27" w:rsidP="00097348">
      <w:pPr>
        <w:widowControl w:val="0"/>
        <w:numPr>
          <w:ilvl w:val="0"/>
          <w:numId w:val="1"/>
        </w:numPr>
        <w:adjustRightInd w:val="0"/>
        <w:spacing w:after="240" w:line="240" w:lineRule="auto"/>
        <w:ind w:hanging="720"/>
        <w:jc w:val="both"/>
        <w:rPr>
          <w:rFonts w:ascii="Times New Roman" w:eastAsia="Calibri" w:hAnsi="Times New Roman" w:cs="Times New Roman"/>
        </w:rPr>
      </w:pPr>
      <w:r w:rsidRPr="00097348">
        <w:rPr>
          <w:rFonts w:ascii="Times New Roman" w:eastAsia="Calibri" w:hAnsi="Times New Roman" w:cs="Times New Roman"/>
        </w:rPr>
        <w:t>LCA is not responsible for loss of your personal data or information.</w:t>
      </w:r>
    </w:p>
    <w:p w:rsidR="00ED3EF6" w:rsidRPr="00097348" w:rsidRDefault="00C85C27" w:rsidP="00097348">
      <w:pPr>
        <w:widowControl w:val="0"/>
        <w:numPr>
          <w:ilvl w:val="0"/>
          <w:numId w:val="1"/>
        </w:numPr>
        <w:adjustRightInd w:val="0"/>
        <w:spacing w:after="240" w:line="240" w:lineRule="auto"/>
        <w:ind w:hanging="720"/>
        <w:jc w:val="both"/>
        <w:rPr>
          <w:rFonts w:ascii="Times New Roman" w:eastAsia="Calibri" w:hAnsi="Times New Roman" w:cs="Times New Roman"/>
        </w:rPr>
      </w:pPr>
      <w:r w:rsidRPr="00097348">
        <w:rPr>
          <w:rFonts w:ascii="Times New Roman" w:eastAsia="Calibri" w:hAnsi="Times New Roman" w:cs="Times New Roman"/>
        </w:rPr>
        <w:t>Any game activities provided by LCA are subject to common rules for that game.  Individuals are responsible for proper use of the games and equipment and shall be responsible for any damage caused to any game equipment</w:t>
      </w:r>
      <w:r>
        <w:rPr>
          <w:rFonts w:ascii="Times New Roman" w:eastAsia="Calibri" w:hAnsi="Times New Roman" w:cs="Times New Roman"/>
        </w:rPr>
        <w:t>, including, but not limited to, damage caused by throwing toys or balls</w:t>
      </w:r>
      <w:r w:rsidRPr="00097348">
        <w:rPr>
          <w:rFonts w:ascii="Times New Roman" w:eastAsia="Calibri" w:hAnsi="Times New Roman" w:cs="Times New Roman"/>
        </w:rPr>
        <w:t xml:space="preserve">. </w:t>
      </w:r>
    </w:p>
    <w:p w:rsidR="00ED3EF6" w:rsidRPr="00097348" w:rsidRDefault="00C85C27" w:rsidP="00097348">
      <w:pPr>
        <w:widowControl w:val="0"/>
        <w:numPr>
          <w:ilvl w:val="0"/>
          <w:numId w:val="1"/>
        </w:numPr>
        <w:adjustRightInd w:val="0"/>
        <w:spacing w:after="240" w:line="240" w:lineRule="auto"/>
        <w:ind w:hanging="720"/>
        <w:jc w:val="both"/>
        <w:rPr>
          <w:rFonts w:ascii="Times New Roman" w:eastAsia="Calibri" w:hAnsi="Times New Roman" w:cs="Times New Roman"/>
        </w:rPr>
      </w:pPr>
      <w:r w:rsidRPr="00097348">
        <w:rPr>
          <w:rFonts w:ascii="Times New Roman" w:eastAsia="Calibri" w:hAnsi="Times New Roman" w:cs="Times New Roman"/>
        </w:rPr>
        <w:t xml:space="preserve">Members causing damage to the Facility or furnishings of the Facility are responsible for the repair or replacement of damaged items.  Any repairs allowed shall be at the discretion of LCA and would be required to meet like new conditions. </w:t>
      </w:r>
    </w:p>
    <w:p w:rsidR="00ED3EF6" w:rsidRPr="00097348" w:rsidRDefault="00C85C27" w:rsidP="00097348">
      <w:pPr>
        <w:widowControl w:val="0"/>
        <w:numPr>
          <w:ilvl w:val="0"/>
          <w:numId w:val="1"/>
        </w:numPr>
        <w:adjustRightInd w:val="0"/>
        <w:spacing w:after="240" w:line="240" w:lineRule="auto"/>
        <w:ind w:hanging="720"/>
        <w:jc w:val="both"/>
        <w:rPr>
          <w:rFonts w:ascii="Times New Roman" w:eastAsia="Calibri" w:hAnsi="Times New Roman" w:cs="Times New Roman"/>
        </w:rPr>
      </w:pPr>
      <w:r w:rsidRPr="00097348">
        <w:rPr>
          <w:rFonts w:ascii="Times New Roman" w:eastAsia="Calibri" w:hAnsi="Times New Roman" w:cs="Times New Roman"/>
        </w:rPr>
        <w:t xml:space="preserve">Specific rules for the </w:t>
      </w:r>
      <w:r>
        <w:rPr>
          <w:rFonts w:ascii="Times New Roman" w:eastAsia="Calibri" w:hAnsi="Times New Roman" w:cs="Times New Roman"/>
        </w:rPr>
        <w:t>p</w:t>
      </w:r>
      <w:r w:rsidRPr="00097348">
        <w:rPr>
          <w:rFonts w:ascii="Times New Roman" w:eastAsia="Calibri" w:hAnsi="Times New Roman" w:cs="Times New Roman"/>
        </w:rPr>
        <w:t xml:space="preserve">ool area </w:t>
      </w:r>
      <w:r>
        <w:rPr>
          <w:rFonts w:ascii="Times New Roman" w:eastAsia="Calibri" w:hAnsi="Times New Roman" w:cs="Times New Roman"/>
        </w:rPr>
        <w:t>of the Facilities</w:t>
      </w:r>
      <w:r w:rsidRPr="00097348">
        <w:rPr>
          <w:rFonts w:ascii="Times New Roman" w:eastAsia="Calibri" w:hAnsi="Times New Roman" w:cs="Times New Roman"/>
        </w:rPr>
        <w:t xml:space="preserve"> are as follows:</w:t>
      </w:r>
    </w:p>
    <w:p w:rsidR="00ED3EF6" w:rsidRPr="00097348" w:rsidRDefault="00C85C27" w:rsidP="00097348">
      <w:pPr>
        <w:widowControl w:val="0"/>
        <w:numPr>
          <w:ilvl w:val="0"/>
          <w:numId w:val="4"/>
        </w:numPr>
        <w:adjustRightInd w:val="0"/>
        <w:spacing w:after="240" w:line="240" w:lineRule="auto"/>
        <w:ind w:left="1440" w:hanging="720"/>
        <w:jc w:val="both"/>
        <w:rPr>
          <w:rFonts w:ascii="Times New Roman" w:eastAsia="Calibri" w:hAnsi="Times New Roman" w:cs="Times New Roman"/>
        </w:rPr>
      </w:pPr>
      <w:r w:rsidRPr="00097348">
        <w:rPr>
          <w:rFonts w:ascii="Times New Roman" w:eastAsia="Calibri" w:hAnsi="Times New Roman" w:cs="Times New Roman"/>
        </w:rPr>
        <w:t xml:space="preserve">There is no lifeguard on duty.  Use the pool </w:t>
      </w:r>
      <w:r>
        <w:rPr>
          <w:rFonts w:ascii="Times New Roman" w:eastAsia="Calibri" w:hAnsi="Times New Roman" w:cs="Times New Roman"/>
        </w:rPr>
        <w:t>and related Facilities</w:t>
      </w:r>
      <w:r w:rsidRPr="00097348">
        <w:rPr>
          <w:rFonts w:ascii="Times New Roman" w:eastAsia="Calibri" w:hAnsi="Times New Roman" w:cs="Times New Roman"/>
        </w:rPr>
        <w:t xml:space="preserve"> at your own risk.</w:t>
      </w:r>
    </w:p>
    <w:p w:rsidR="00ED3EF6" w:rsidRPr="00097348" w:rsidRDefault="00C85C27" w:rsidP="00097348">
      <w:pPr>
        <w:widowControl w:val="0"/>
        <w:numPr>
          <w:ilvl w:val="0"/>
          <w:numId w:val="4"/>
        </w:numPr>
        <w:adjustRightInd w:val="0"/>
        <w:spacing w:after="240" w:line="240" w:lineRule="auto"/>
        <w:ind w:left="1440" w:hanging="720"/>
        <w:jc w:val="both"/>
        <w:rPr>
          <w:rFonts w:ascii="Times New Roman" w:eastAsia="Calibri" w:hAnsi="Times New Roman" w:cs="Times New Roman"/>
        </w:rPr>
      </w:pPr>
      <w:r w:rsidRPr="00097348">
        <w:rPr>
          <w:rFonts w:ascii="Times New Roman" w:eastAsia="Calibri" w:hAnsi="Times New Roman" w:cs="Times New Roman"/>
        </w:rPr>
        <w:t>Diving head first or jumping in the pool in an unsafe manner is not allowed.</w:t>
      </w:r>
    </w:p>
    <w:p w:rsidR="00ED3EF6" w:rsidRPr="00097348" w:rsidRDefault="00C85C27" w:rsidP="00097348">
      <w:pPr>
        <w:widowControl w:val="0"/>
        <w:numPr>
          <w:ilvl w:val="0"/>
          <w:numId w:val="4"/>
        </w:numPr>
        <w:adjustRightInd w:val="0"/>
        <w:spacing w:after="240" w:line="240" w:lineRule="auto"/>
        <w:ind w:left="1440" w:hanging="720"/>
        <w:jc w:val="both"/>
        <w:rPr>
          <w:rFonts w:ascii="Times New Roman" w:eastAsia="Calibri" w:hAnsi="Times New Roman" w:cs="Times New Roman"/>
        </w:rPr>
      </w:pPr>
      <w:r w:rsidRPr="00097348">
        <w:rPr>
          <w:rFonts w:ascii="Times New Roman" w:eastAsia="Calibri" w:hAnsi="Times New Roman" w:cs="Times New Roman"/>
        </w:rPr>
        <w:t xml:space="preserve">Entry and exit from or into the pool must be at the steps using the hand rails and sides unless using the </w:t>
      </w:r>
      <w:r>
        <w:rPr>
          <w:rFonts w:ascii="Times New Roman" w:eastAsia="Calibri" w:hAnsi="Times New Roman" w:cs="Times New Roman"/>
        </w:rPr>
        <w:t>s</w:t>
      </w:r>
      <w:r w:rsidRPr="00097348">
        <w:rPr>
          <w:rFonts w:ascii="Times New Roman" w:eastAsia="Calibri" w:hAnsi="Times New Roman" w:cs="Times New Roman"/>
        </w:rPr>
        <w:t>lide.</w:t>
      </w:r>
    </w:p>
    <w:p w:rsidR="00ED3EF6" w:rsidRPr="00097348" w:rsidRDefault="00C85C27" w:rsidP="00097348">
      <w:pPr>
        <w:widowControl w:val="0"/>
        <w:numPr>
          <w:ilvl w:val="0"/>
          <w:numId w:val="4"/>
        </w:numPr>
        <w:adjustRightInd w:val="0"/>
        <w:spacing w:after="240" w:line="240" w:lineRule="auto"/>
        <w:ind w:left="1440" w:hanging="720"/>
        <w:jc w:val="both"/>
        <w:rPr>
          <w:rFonts w:ascii="Times New Roman" w:eastAsia="Calibri" w:hAnsi="Times New Roman" w:cs="Times New Roman"/>
        </w:rPr>
      </w:pPr>
      <w:r w:rsidRPr="00097348">
        <w:rPr>
          <w:rFonts w:ascii="Times New Roman" w:eastAsia="Calibri" w:hAnsi="Times New Roman" w:cs="Times New Roman"/>
        </w:rPr>
        <w:t xml:space="preserve">Use of the slide is restricted to children of the minimum age of 7 and must be accompanied and supervised by an </w:t>
      </w:r>
      <w:r>
        <w:rPr>
          <w:rFonts w:ascii="Times New Roman" w:eastAsia="Calibri" w:hAnsi="Times New Roman" w:cs="Times New Roman"/>
        </w:rPr>
        <w:t>a</w:t>
      </w:r>
      <w:r w:rsidRPr="00097348">
        <w:rPr>
          <w:rFonts w:ascii="Times New Roman" w:eastAsia="Calibri" w:hAnsi="Times New Roman" w:cs="Times New Roman"/>
        </w:rPr>
        <w:t xml:space="preserve">dult related to the child.   Only one person at a time is allowed on the stairs or slide equipment.   Those waiting to use the slide must wait on the pool deck until the person using the </w:t>
      </w:r>
      <w:r>
        <w:rPr>
          <w:rFonts w:ascii="Times New Roman" w:eastAsia="Calibri" w:hAnsi="Times New Roman" w:cs="Times New Roman"/>
        </w:rPr>
        <w:t>s</w:t>
      </w:r>
      <w:r w:rsidRPr="00097348">
        <w:rPr>
          <w:rFonts w:ascii="Times New Roman" w:eastAsia="Calibri" w:hAnsi="Times New Roman" w:cs="Times New Roman"/>
        </w:rPr>
        <w:t>lide has gone into the water.</w:t>
      </w:r>
    </w:p>
    <w:p w:rsidR="00ED3EF6" w:rsidRPr="00097348" w:rsidRDefault="00C85C27" w:rsidP="00097348">
      <w:pPr>
        <w:widowControl w:val="0"/>
        <w:numPr>
          <w:ilvl w:val="0"/>
          <w:numId w:val="4"/>
        </w:numPr>
        <w:adjustRightInd w:val="0"/>
        <w:spacing w:after="240" w:line="240" w:lineRule="auto"/>
        <w:ind w:left="1440" w:hanging="720"/>
        <w:jc w:val="both"/>
        <w:rPr>
          <w:rFonts w:ascii="Times New Roman" w:eastAsia="Calibri" w:hAnsi="Times New Roman" w:cs="Times New Roman"/>
        </w:rPr>
      </w:pPr>
      <w:r w:rsidRPr="00097348">
        <w:rPr>
          <w:rFonts w:ascii="Times New Roman" w:eastAsia="Calibri" w:hAnsi="Times New Roman" w:cs="Times New Roman"/>
        </w:rPr>
        <w:t xml:space="preserve">No one shall slide until the area below the </w:t>
      </w:r>
      <w:r>
        <w:rPr>
          <w:rFonts w:ascii="Times New Roman" w:eastAsia="Calibri" w:hAnsi="Times New Roman" w:cs="Times New Roman"/>
        </w:rPr>
        <w:t>s</w:t>
      </w:r>
      <w:r w:rsidRPr="00097348">
        <w:rPr>
          <w:rFonts w:ascii="Times New Roman" w:eastAsia="Calibri" w:hAnsi="Times New Roman" w:cs="Times New Roman"/>
        </w:rPr>
        <w:t>lide is clear or persons, flotation devices or other things.</w:t>
      </w:r>
    </w:p>
    <w:p w:rsidR="00ED3EF6" w:rsidRPr="00097348" w:rsidRDefault="00C85C27" w:rsidP="00097348">
      <w:pPr>
        <w:widowControl w:val="0"/>
        <w:numPr>
          <w:ilvl w:val="0"/>
          <w:numId w:val="4"/>
        </w:numPr>
        <w:adjustRightInd w:val="0"/>
        <w:spacing w:after="240" w:line="240" w:lineRule="auto"/>
        <w:ind w:left="1440" w:hanging="720"/>
        <w:jc w:val="both"/>
        <w:rPr>
          <w:rFonts w:ascii="Times New Roman" w:eastAsia="Calibri" w:hAnsi="Times New Roman" w:cs="Times New Roman"/>
        </w:rPr>
      </w:pPr>
      <w:r w:rsidRPr="00097348">
        <w:rPr>
          <w:rFonts w:ascii="Times New Roman" w:eastAsia="Calibri" w:hAnsi="Times New Roman" w:cs="Times New Roman"/>
        </w:rPr>
        <w:t xml:space="preserve">Anyone using the </w:t>
      </w:r>
      <w:r>
        <w:rPr>
          <w:rFonts w:ascii="Times New Roman" w:eastAsia="Calibri" w:hAnsi="Times New Roman" w:cs="Times New Roman"/>
        </w:rPr>
        <w:t>s</w:t>
      </w:r>
      <w:r w:rsidRPr="00097348">
        <w:rPr>
          <w:rFonts w:ascii="Times New Roman" w:eastAsia="Calibri" w:hAnsi="Times New Roman" w:cs="Times New Roman"/>
        </w:rPr>
        <w:t>lide must know how to swim well or have a related adult that can swim accompany</w:t>
      </w:r>
      <w:r>
        <w:rPr>
          <w:rFonts w:ascii="Times New Roman" w:eastAsia="Calibri" w:hAnsi="Times New Roman" w:cs="Times New Roman"/>
        </w:rPr>
        <w:t>ing</w:t>
      </w:r>
      <w:r w:rsidRPr="00097348">
        <w:rPr>
          <w:rFonts w:ascii="Times New Roman" w:eastAsia="Calibri" w:hAnsi="Times New Roman" w:cs="Times New Roman"/>
        </w:rPr>
        <w:t xml:space="preserve"> the user at the step up and in the water.</w:t>
      </w:r>
    </w:p>
    <w:p w:rsidR="00ED3EF6" w:rsidRPr="00097348" w:rsidRDefault="00C85C27" w:rsidP="00097348">
      <w:pPr>
        <w:widowControl w:val="0"/>
        <w:numPr>
          <w:ilvl w:val="0"/>
          <w:numId w:val="4"/>
        </w:numPr>
        <w:adjustRightInd w:val="0"/>
        <w:spacing w:after="240" w:line="240" w:lineRule="auto"/>
        <w:ind w:left="1440" w:hanging="720"/>
        <w:jc w:val="both"/>
        <w:rPr>
          <w:rFonts w:ascii="Times New Roman" w:eastAsia="Calibri" w:hAnsi="Times New Roman" w:cs="Times New Roman"/>
        </w:rPr>
      </w:pPr>
      <w:r w:rsidRPr="00097348">
        <w:rPr>
          <w:rFonts w:ascii="Times New Roman" w:eastAsia="Calibri" w:hAnsi="Times New Roman" w:cs="Times New Roman"/>
        </w:rPr>
        <w:t xml:space="preserve">The </w:t>
      </w:r>
      <w:r>
        <w:rPr>
          <w:rFonts w:ascii="Times New Roman" w:eastAsia="Calibri" w:hAnsi="Times New Roman" w:cs="Times New Roman"/>
        </w:rPr>
        <w:t>a</w:t>
      </w:r>
      <w:r w:rsidRPr="00097348">
        <w:rPr>
          <w:rFonts w:ascii="Times New Roman" w:eastAsia="Calibri" w:hAnsi="Times New Roman" w:cs="Times New Roman"/>
        </w:rPr>
        <w:t xml:space="preserve">dult member supervising the child is specifically responsible for all injuries to any child using the </w:t>
      </w:r>
      <w:r>
        <w:rPr>
          <w:rFonts w:ascii="Times New Roman" w:eastAsia="Calibri" w:hAnsi="Times New Roman" w:cs="Times New Roman"/>
        </w:rPr>
        <w:t>s</w:t>
      </w:r>
      <w:r w:rsidRPr="00097348">
        <w:rPr>
          <w:rFonts w:ascii="Times New Roman" w:eastAsia="Calibri" w:hAnsi="Times New Roman" w:cs="Times New Roman"/>
        </w:rPr>
        <w:t>lide equipment.</w:t>
      </w:r>
    </w:p>
    <w:p w:rsidR="00ED3EF6" w:rsidRPr="00097348" w:rsidRDefault="00C85C27" w:rsidP="00097348">
      <w:pPr>
        <w:widowControl w:val="0"/>
        <w:numPr>
          <w:ilvl w:val="0"/>
          <w:numId w:val="4"/>
        </w:numPr>
        <w:adjustRightInd w:val="0"/>
        <w:spacing w:after="240" w:line="240" w:lineRule="auto"/>
        <w:ind w:left="1440" w:hanging="720"/>
        <w:jc w:val="both"/>
        <w:rPr>
          <w:rFonts w:ascii="Times New Roman" w:eastAsia="Calibri" w:hAnsi="Times New Roman" w:cs="Times New Roman"/>
        </w:rPr>
      </w:pPr>
      <w:r w:rsidRPr="00097348">
        <w:rPr>
          <w:rFonts w:ascii="Times New Roman" w:eastAsia="Calibri" w:hAnsi="Times New Roman" w:cs="Times New Roman"/>
        </w:rPr>
        <w:t xml:space="preserve">All children below the age of 7 are restricted from using the </w:t>
      </w:r>
      <w:r>
        <w:rPr>
          <w:rFonts w:ascii="Times New Roman" w:eastAsia="Calibri" w:hAnsi="Times New Roman" w:cs="Times New Roman"/>
        </w:rPr>
        <w:t>s</w:t>
      </w:r>
      <w:r w:rsidRPr="00097348">
        <w:rPr>
          <w:rFonts w:ascii="Times New Roman" w:eastAsia="Calibri" w:hAnsi="Times New Roman" w:cs="Times New Roman"/>
        </w:rPr>
        <w:t xml:space="preserve">lide equipment.   All children between the ages of 7 and 11 must be accompanied by an adult supervisor and must be able to swim.  If the member allows children or guest children to swim or use the </w:t>
      </w:r>
      <w:r>
        <w:rPr>
          <w:rFonts w:ascii="Times New Roman" w:eastAsia="Calibri" w:hAnsi="Times New Roman" w:cs="Times New Roman"/>
        </w:rPr>
        <w:t>s</w:t>
      </w:r>
      <w:r w:rsidRPr="00097348">
        <w:rPr>
          <w:rFonts w:ascii="Times New Roman" w:eastAsia="Calibri" w:hAnsi="Times New Roman" w:cs="Times New Roman"/>
        </w:rPr>
        <w:t>lide equipment they accept responsibility for that user and their ability to swim well.</w:t>
      </w:r>
      <w:r>
        <w:rPr>
          <w:rFonts w:ascii="Times New Roman" w:eastAsia="Calibri" w:hAnsi="Times New Roman" w:cs="Times New Roman"/>
        </w:rPr>
        <w:t xml:space="preserve">  In the event that members do not comply with these provisions regarding the use of the slide, LCA reserves the right, in its sole discretion, to discontinue use of the slide or remove the slide from the Facilities.</w:t>
      </w:r>
    </w:p>
    <w:p w:rsidR="00ED3EF6" w:rsidRPr="00097348" w:rsidRDefault="00C85C27" w:rsidP="00097348">
      <w:pPr>
        <w:widowControl w:val="0"/>
        <w:numPr>
          <w:ilvl w:val="0"/>
          <w:numId w:val="4"/>
        </w:numPr>
        <w:adjustRightInd w:val="0"/>
        <w:spacing w:after="240" w:line="240" w:lineRule="auto"/>
        <w:ind w:left="1440" w:hanging="720"/>
        <w:jc w:val="both"/>
        <w:rPr>
          <w:rFonts w:ascii="Times New Roman" w:eastAsia="Calibri" w:hAnsi="Times New Roman" w:cs="Times New Roman"/>
        </w:rPr>
      </w:pPr>
      <w:r w:rsidRPr="00097348">
        <w:rPr>
          <w:rFonts w:ascii="Times New Roman" w:eastAsia="Calibri" w:hAnsi="Times New Roman" w:cs="Times New Roman"/>
        </w:rPr>
        <w:t>Use of the Facility</w:t>
      </w:r>
      <w:r>
        <w:rPr>
          <w:rFonts w:ascii="Times New Roman" w:eastAsia="Calibri" w:hAnsi="Times New Roman" w:cs="Times New Roman"/>
        </w:rPr>
        <w:t>,</w:t>
      </w:r>
      <w:r w:rsidRPr="00097348">
        <w:rPr>
          <w:rFonts w:ascii="Times New Roman" w:eastAsia="Calibri" w:hAnsi="Times New Roman" w:cs="Times New Roman"/>
        </w:rPr>
        <w:t xml:space="preserve"> including the pool</w:t>
      </w:r>
      <w:r>
        <w:rPr>
          <w:rFonts w:ascii="Times New Roman" w:eastAsia="Calibri" w:hAnsi="Times New Roman" w:cs="Times New Roman"/>
        </w:rPr>
        <w:t xml:space="preserve"> and related pool equipment such as the slide,</w:t>
      </w:r>
      <w:r w:rsidRPr="00097348">
        <w:rPr>
          <w:rFonts w:ascii="Times New Roman" w:eastAsia="Calibri" w:hAnsi="Times New Roman" w:cs="Times New Roman"/>
        </w:rPr>
        <w:t xml:space="preserve"> constitutes a specific waiver of liability for any personal injury or damage in favor of LCA, its employees, managers or owners.   </w:t>
      </w:r>
    </w:p>
    <w:p w:rsidR="00ED3EF6" w:rsidRPr="00097348" w:rsidRDefault="00C85C27" w:rsidP="00097348">
      <w:pPr>
        <w:widowControl w:val="0"/>
        <w:numPr>
          <w:ilvl w:val="0"/>
          <w:numId w:val="4"/>
        </w:numPr>
        <w:adjustRightInd w:val="0"/>
        <w:spacing w:after="240" w:line="240" w:lineRule="auto"/>
        <w:ind w:left="1440" w:hanging="720"/>
        <w:jc w:val="both"/>
        <w:rPr>
          <w:rFonts w:ascii="Times New Roman" w:eastAsia="Calibri" w:hAnsi="Times New Roman" w:cs="Times New Roman"/>
        </w:rPr>
      </w:pPr>
      <w:r w:rsidRPr="00097348">
        <w:rPr>
          <w:rFonts w:ascii="Times New Roman" w:eastAsia="Calibri" w:hAnsi="Times New Roman" w:cs="Times New Roman"/>
        </w:rPr>
        <w:t>Persons with open sores or wounds shall not be allowed into the pool.</w:t>
      </w:r>
    </w:p>
    <w:p w:rsidR="00ED3EF6" w:rsidRPr="00097348" w:rsidRDefault="00C85C27" w:rsidP="00097348">
      <w:pPr>
        <w:widowControl w:val="0"/>
        <w:numPr>
          <w:ilvl w:val="0"/>
          <w:numId w:val="4"/>
        </w:numPr>
        <w:adjustRightInd w:val="0"/>
        <w:spacing w:after="240" w:line="240" w:lineRule="auto"/>
        <w:ind w:left="1440" w:hanging="720"/>
        <w:jc w:val="both"/>
        <w:rPr>
          <w:rFonts w:ascii="Times New Roman" w:eastAsia="Calibri" w:hAnsi="Times New Roman" w:cs="Times New Roman"/>
        </w:rPr>
      </w:pPr>
      <w:r w:rsidRPr="00097348">
        <w:rPr>
          <w:rFonts w:ascii="Times New Roman" w:eastAsia="Calibri" w:hAnsi="Times New Roman" w:cs="Times New Roman"/>
        </w:rPr>
        <w:t>Food is restricted to the covered porch area and shall be eaten there and when complete all food trash deposited into a designated trash receptacle.</w:t>
      </w:r>
    </w:p>
    <w:p w:rsidR="00ED3EF6" w:rsidRPr="00097348" w:rsidRDefault="00C85C27" w:rsidP="00097348">
      <w:pPr>
        <w:widowControl w:val="0"/>
        <w:numPr>
          <w:ilvl w:val="0"/>
          <w:numId w:val="4"/>
        </w:numPr>
        <w:adjustRightInd w:val="0"/>
        <w:spacing w:after="240" w:line="240" w:lineRule="auto"/>
        <w:ind w:left="1440" w:hanging="720"/>
        <w:jc w:val="both"/>
        <w:rPr>
          <w:rFonts w:ascii="Times New Roman" w:eastAsia="Calibri" w:hAnsi="Times New Roman" w:cs="Times New Roman"/>
        </w:rPr>
      </w:pPr>
      <w:r w:rsidRPr="00097348">
        <w:rPr>
          <w:rFonts w:ascii="Times New Roman" w:eastAsia="Calibri" w:hAnsi="Times New Roman" w:cs="Times New Roman"/>
        </w:rPr>
        <w:t>LCA reserve</w:t>
      </w:r>
      <w:r>
        <w:rPr>
          <w:rFonts w:ascii="Times New Roman" w:eastAsia="Calibri" w:hAnsi="Times New Roman" w:cs="Times New Roman"/>
        </w:rPr>
        <w:t>s</w:t>
      </w:r>
      <w:r w:rsidRPr="00097348">
        <w:rPr>
          <w:rFonts w:ascii="Times New Roman" w:eastAsia="Calibri" w:hAnsi="Times New Roman" w:cs="Times New Roman"/>
        </w:rPr>
        <w:t xml:space="preserve"> the right to close the pool periodically for maintenance or repai</w:t>
      </w:r>
      <w:r>
        <w:rPr>
          <w:rFonts w:ascii="Times New Roman" w:eastAsia="Calibri" w:hAnsi="Times New Roman" w:cs="Times New Roman"/>
        </w:rPr>
        <w:t>r</w:t>
      </w:r>
      <w:r w:rsidRPr="00097348">
        <w:rPr>
          <w:rFonts w:ascii="Times New Roman" w:eastAsia="Calibri" w:hAnsi="Times New Roman" w:cs="Times New Roman"/>
        </w:rPr>
        <w:t>s.</w:t>
      </w:r>
    </w:p>
    <w:p w:rsidR="00ED3EF6" w:rsidRPr="00097348" w:rsidRDefault="00C85C27" w:rsidP="00097348">
      <w:pPr>
        <w:widowControl w:val="0"/>
        <w:numPr>
          <w:ilvl w:val="0"/>
          <w:numId w:val="4"/>
        </w:numPr>
        <w:adjustRightInd w:val="0"/>
        <w:spacing w:after="240" w:line="240" w:lineRule="auto"/>
        <w:ind w:left="1440" w:hanging="720"/>
        <w:jc w:val="both"/>
        <w:rPr>
          <w:rFonts w:ascii="Times New Roman" w:eastAsia="Calibri" w:hAnsi="Times New Roman" w:cs="Times New Roman"/>
        </w:rPr>
      </w:pPr>
      <w:r w:rsidRPr="00097348">
        <w:rPr>
          <w:rFonts w:ascii="Times New Roman" w:eastAsia="Calibri" w:hAnsi="Times New Roman" w:cs="Times New Roman"/>
        </w:rPr>
        <w:t>LCA reserve</w:t>
      </w:r>
      <w:r>
        <w:rPr>
          <w:rFonts w:ascii="Times New Roman" w:eastAsia="Calibri" w:hAnsi="Times New Roman" w:cs="Times New Roman"/>
        </w:rPr>
        <w:t>s</w:t>
      </w:r>
      <w:r w:rsidRPr="00097348">
        <w:rPr>
          <w:rFonts w:ascii="Times New Roman" w:eastAsia="Calibri" w:hAnsi="Times New Roman" w:cs="Times New Roman"/>
        </w:rPr>
        <w:t xml:space="preserve"> the right to close the pool at any time or to take any action it deems necessary to control any disturbances that interfere with the peace and comfort of other </w:t>
      </w:r>
      <w:r>
        <w:rPr>
          <w:rFonts w:ascii="Times New Roman" w:eastAsia="Calibri" w:hAnsi="Times New Roman" w:cs="Times New Roman"/>
        </w:rPr>
        <w:t>m</w:t>
      </w:r>
      <w:r w:rsidRPr="00097348">
        <w:rPr>
          <w:rFonts w:ascii="Times New Roman" w:eastAsia="Calibri" w:hAnsi="Times New Roman" w:cs="Times New Roman"/>
        </w:rPr>
        <w:t>embers, employees or managers.</w:t>
      </w:r>
    </w:p>
    <w:p w:rsidR="00ED3EF6" w:rsidRPr="00097348" w:rsidRDefault="00C85C27" w:rsidP="00097348">
      <w:pPr>
        <w:widowControl w:val="0"/>
        <w:numPr>
          <w:ilvl w:val="0"/>
          <w:numId w:val="4"/>
        </w:numPr>
        <w:adjustRightInd w:val="0"/>
        <w:spacing w:after="240" w:line="240" w:lineRule="auto"/>
        <w:ind w:left="1440" w:hanging="720"/>
        <w:jc w:val="both"/>
        <w:rPr>
          <w:rFonts w:ascii="Times New Roman" w:eastAsia="Calibri" w:hAnsi="Times New Roman" w:cs="Times New Roman"/>
        </w:rPr>
      </w:pPr>
      <w:r w:rsidRPr="00097348">
        <w:rPr>
          <w:rFonts w:ascii="Times New Roman" w:eastAsia="Calibri" w:hAnsi="Times New Roman" w:cs="Times New Roman"/>
        </w:rPr>
        <w:t>Objects or any nature (Frisbees, balls, hard objects and water guns) are not permitted to be thrown in the pool area or specifically at someone in or around the pool.</w:t>
      </w:r>
    </w:p>
    <w:p w:rsidR="00ED3EF6" w:rsidRPr="00097348" w:rsidRDefault="00C85C27" w:rsidP="00097348">
      <w:pPr>
        <w:widowControl w:val="0"/>
        <w:numPr>
          <w:ilvl w:val="0"/>
          <w:numId w:val="4"/>
        </w:numPr>
        <w:adjustRightInd w:val="0"/>
        <w:spacing w:after="240" w:line="240" w:lineRule="auto"/>
        <w:ind w:left="1440" w:hanging="720"/>
        <w:jc w:val="both"/>
        <w:rPr>
          <w:rFonts w:ascii="Times New Roman" w:eastAsia="Calibri" w:hAnsi="Times New Roman" w:cs="Times New Roman"/>
        </w:rPr>
      </w:pPr>
      <w:r w:rsidRPr="00097348">
        <w:rPr>
          <w:rFonts w:ascii="Times New Roman" w:eastAsia="Calibri" w:hAnsi="Times New Roman" w:cs="Times New Roman"/>
        </w:rPr>
        <w:t>Running, rough play or dangerous activities are specifically restricted and shall not be allowed.</w:t>
      </w:r>
    </w:p>
    <w:p w:rsidR="00ED3EF6" w:rsidRPr="00097348" w:rsidRDefault="00C85C27" w:rsidP="00097348">
      <w:pPr>
        <w:widowControl w:val="0"/>
        <w:numPr>
          <w:ilvl w:val="0"/>
          <w:numId w:val="4"/>
        </w:numPr>
        <w:adjustRightInd w:val="0"/>
        <w:spacing w:after="240" w:line="240" w:lineRule="auto"/>
        <w:ind w:left="1440" w:hanging="720"/>
        <w:jc w:val="both"/>
        <w:rPr>
          <w:rFonts w:ascii="Times New Roman" w:eastAsia="Calibri" w:hAnsi="Times New Roman" w:cs="Times New Roman"/>
        </w:rPr>
      </w:pPr>
      <w:r w:rsidRPr="00097348">
        <w:rPr>
          <w:rFonts w:ascii="Times New Roman" w:eastAsia="Calibri" w:hAnsi="Times New Roman" w:cs="Times New Roman"/>
        </w:rPr>
        <w:t xml:space="preserve">The metal pool furniture or any direct metal surface shall not be placed into the pool.    Water covered sun deck furniture or other materials shall be plastic with no sharp edges that would damage the pool surfaces.  Members may bring their own plastic seats or lounge chairs as long as they are not larger than that fitting one person.  All </w:t>
      </w:r>
      <w:r>
        <w:rPr>
          <w:rFonts w:ascii="Times New Roman" w:eastAsia="Calibri" w:hAnsi="Times New Roman" w:cs="Times New Roman"/>
        </w:rPr>
        <w:t>m</w:t>
      </w:r>
      <w:r w:rsidRPr="00097348">
        <w:rPr>
          <w:rFonts w:ascii="Times New Roman" w:eastAsia="Calibri" w:hAnsi="Times New Roman" w:cs="Times New Roman"/>
        </w:rPr>
        <w:t>ember</w:t>
      </w:r>
      <w:r>
        <w:rPr>
          <w:rFonts w:ascii="Times New Roman" w:eastAsia="Calibri" w:hAnsi="Times New Roman" w:cs="Times New Roman"/>
        </w:rPr>
        <w:t>-</w:t>
      </w:r>
      <w:r w:rsidRPr="00097348">
        <w:rPr>
          <w:rFonts w:ascii="Times New Roman" w:eastAsia="Calibri" w:hAnsi="Times New Roman" w:cs="Times New Roman"/>
        </w:rPr>
        <w:t>owned chairs or seats must be approved by LCA prior to bringing them into the Facility.</w:t>
      </w:r>
    </w:p>
    <w:p w:rsidR="00ED3EF6" w:rsidRPr="00097348" w:rsidRDefault="00C85C27" w:rsidP="00097348">
      <w:pPr>
        <w:widowControl w:val="0"/>
        <w:numPr>
          <w:ilvl w:val="0"/>
          <w:numId w:val="4"/>
        </w:numPr>
        <w:adjustRightInd w:val="0"/>
        <w:spacing w:after="240" w:line="240" w:lineRule="auto"/>
        <w:ind w:left="1440" w:hanging="720"/>
        <w:jc w:val="both"/>
        <w:rPr>
          <w:rFonts w:ascii="Times New Roman" w:eastAsia="Calibri" w:hAnsi="Times New Roman" w:cs="Times New Roman"/>
        </w:rPr>
      </w:pPr>
      <w:r w:rsidRPr="00097348">
        <w:rPr>
          <w:rFonts w:ascii="Times New Roman" w:eastAsia="Calibri" w:hAnsi="Times New Roman" w:cs="Times New Roman"/>
        </w:rPr>
        <w:t xml:space="preserve">Anyone using the pool must bring their own towel to dry off and must be clean or use one of the showers to rinse off before entering the pool.  </w:t>
      </w:r>
    </w:p>
    <w:p w:rsidR="00ED3EF6" w:rsidRPr="00097348" w:rsidRDefault="00C85C27" w:rsidP="00097348">
      <w:pPr>
        <w:widowControl w:val="0"/>
        <w:numPr>
          <w:ilvl w:val="0"/>
          <w:numId w:val="4"/>
        </w:numPr>
        <w:adjustRightInd w:val="0"/>
        <w:spacing w:after="240" w:line="240" w:lineRule="auto"/>
        <w:ind w:left="1440" w:hanging="720"/>
        <w:jc w:val="both"/>
        <w:rPr>
          <w:rFonts w:ascii="Times New Roman" w:eastAsia="Calibri" w:hAnsi="Times New Roman" w:cs="Times New Roman"/>
        </w:rPr>
      </w:pPr>
      <w:r w:rsidRPr="00097348">
        <w:rPr>
          <w:rFonts w:ascii="Times New Roman" w:eastAsia="Calibri" w:hAnsi="Times New Roman" w:cs="Times New Roman"/>
        </w:rPr>
        <w:t xml:space="preserve">Pool clothing shall be appropriate for family and children as determined by LCA and previously addressed in this agreement. </w:t>
      </w:r>
    </w:p>
    <w:p w:rsidR="00ED3EF6" w:rsidRPr="00097348" w:rsidRDefault="00C85C27" w:rsidP="00097348">
      <w:pPr>
        <w:widowControl w:val="0"/>
        <w:numPr>
          <w:ilvl w:val="0"/>
          <w:numId w:val="4"/>
        </w:numPr>
        <w:adjustRightInd w:val="0"/>
        <w:spacing w:after="240" w:line="240" w:lineRule="auto"/>
        <w:ind w:left="1440" w:hanging="720"/>
        <w:jc w:val="both"/>
        <w:rPr>
          <w:rFonts w:ascii="Times New Roman" w:eastAsia="Calibri" w:hAnsi="Times New Roman" w:cs="Times New Roman"/>
        </w:rPr>
      </w:pPr>
      <w:r w:rsidRPr="00097348">
        <w:rPr>
          <w:rFonts w:ascii="Times New Roman" w:eastAsia="Calibri" w:hAnsi="Times New Roman" w:cs="Times New Roman"/>
        </w:rPr>
        <w:t>All children under the age of 1</w:t>
      </w:r>
      <w:r>
        <w:rPr>
          <w:rFonts w:ascii="Times New Roman" w:eastAsia="Calibri" w:hAnsi="Times New Roman" w:cs="Times New Roman"/>
        </w:rPr>
        <w:t>7</w:t>
      </w:r>
      <w:r w:rsidRPr="00097348">
        <w:rPr>
          <w:rFonts w:ascii="Times New Roman" w:eastAsia="Calibri" w:hAnsi="Times New Roman" w:cs="Times New Roman"/>
        </w:rPr>
        <w:t xml:space="preserve"> that wish to swim shall be accompanied by an </w:t>
      </w:r>
      <w:r>
        <w:rPr>
          <w:rFonts w:ascii="Times New Roman" w:eastAsia="Calibri" w:hAnsi="Times New Roman" w:cs="Times New Roman"/>
        </w:rPr>
        <w:t>a</w:t>
      </w:r>
      <w:r w:rsidRPr="00097348">
        <w:rPr>
          <w:rFonts w:ascii="Times New Roman" w:eastAsia="Calibri" w:hAnsi="Times New Roman" w:cs="Times New Roman"/>
        </w:rPr>
        <w:t>dult supervisor.</w:t>
      </w:r>
    </w:p>
    <w:p w:rsidR="00ED3EF6" w:rsidRPr="00097348" w:rsidRDefault="00C85C27" w:rsidP="00097348">
      <w:pPr>
        <w:widowControl w:val="0"/>
        <w:numPr>
          <w:ilvl w:val="0"/>
          <w:numId w:val="4"/>
        </w:numPr>
        <w:adjustRightInd w:val="0"/>
        <w:spacing w:after="240" w:line="240" w:lineRule="auto"/>
        <w:ind w:left="1440" w:hanging="720"/>
        <w:jc w:val="both"/>
        <w:rPr>
          <w:rFonts w:ascii="Times New Roman" w:eastAsia="Calibri" w:hAnsi="Times New Roman" w:cs="Times New Roman"/>
        </w:rPr>
      </w:pPr>
      <w:r w:rsidRPr="00097348">
        <w:rPr>
          <w:rFonts w:ascii="Times New Roman" w:eastAsia="Calibri" w:hAnsi="Times New Roman" w:cs="Times New Roman"/>
        </w:rPr>
        <w:t xml:space="preserve">All persons of any age that wish to swim must be able to swim well or be accompanied by an adult that can swim well and is responsible for that person and their own well-being and safety.  </w:t>
      </w:r>
    </w:p>
    <w:p w:rsidR="00ED3EF6" w:rsidRPr="00097348" w:rsidRDefault="00C85C27" w:rsidP="008C29D0">
      <w:pPr>
        <w:spacing w:after="240" w:line="240" w:lineRule="auto"/>
        <w:ind w:firstLine="720"/>
        <w:jc w:val="both"/>
        <w:rPr>
          <w:rFonts w:ascii="Times New Roman" w:eastAsia="Calibri" w:hAnsi="Times New Roman" w:cs="Times New Roman"/>
        </w:rPr>
      </w:pPr>
      <w:r w:rsidRPr="00097348">
        <w:rPr>
          <w:rFonts w:ascii="Times New Roman" w:eastAsia="Calibri" w:hAnsi="Times New Roman" w:cs="Times New Roman"/>
        </w:rPr>
        <w:t xml:space="preserve">Lexington Clubhouse Association reserves the right to change these Rules without prior notification.   If any member or </w:t>
      </w:r>
      <w:proofErr w:type="gramStart"/>
      <w:r w:rsidRPr="00097348">
        <w:rPr>
          <w:rFonts w:ascii="Times New Roman" w:eastAsia="Calibri" w:hAnsi="Times New Roman" w:cs="Times New Roman"/>
        </w:rPr>
        <w:t>group of members are</w:t>
      </w:r>
      <w:proofErr w:type="gramEnd"/>
      <w:r w:rsidRPr="00097348">
        <w:rPr>
          <w:rFonts w:ascii="Times New Roman" w:eastAsia="Calibri" w:hAnsi="Times New Roman" w:cs="Times New Roman"/>
        </w:rPr>
        <w:t xml:space="preserve"> not up to date of their HOA dues or payments to LCA they will not be allowed use of the Facility until such time and the payables have been up to date.  If any outstanding fees or expenses or charges or not brought up to date at the request of LCA, use of the Facility can be suspended.</w:t>
      </w:r>
    </w:p>
    <w:p w:rsidR="00ED3EF6" w:rsidRPr="00097348" w:rsidRDefault="00C85C27" w:rsidP="008C29D0">
      <w:pPr>
        <w:spacing w:after="240" w:line="240" w:lineRule="auto"/>
        <w:ind w:firstLine="720"/>
        <w:jc w:val="both"/>
        <w:rPr>
          <w:rFonts w:ascii="Times New Roman" w:eastAsia="Calibri" w:hAnsi="Times New Roman" w:cs="Times New Roman"/>
        </w:rPr>
      </w:pPr>
      <w:r w:rsidRPr="00097348">
        <w:rPr>
          <w:rFonts w:ascii="Times New Roman" w:eastAsia="Calibri" w:hAnsi="Times New Roman" w:cs="Times New Roman"/>
        </w:rPr>
        <w:t xml:space="preserve">Cameras and security equipment </w:t>
      </w:r>
      <w:r>
        <w:rPr>
          <w:rFonts w:ascii="Times New Roman" w:eastAsia="Calibri" w:hAnsi="Times New Roman" w:cs="Times New Roman"/>
        </w:rPr>
        <w:t>are</w:t>
      </w:r>
      <w:r w:rsidRPr="00097348">
        <w:rPr>
          <w:rFonts w:ascii="Times New Roman" w:eastAsia="Calibri" w:hAnsi="Times New Roman" w:cs="Times New Roman"/>
        </w:rPr>
        <w:t xml:space="preserve"> in use in and around the Facility and pool area.   LCA will make reasonable efforts to restrict access of these images but all images and recordings are the property of LCA.</w:t>
      </w:r>
    </w:p>
    <w:p w:rsidR="00ED3EF6" w:rsidRPr="00097348" w:rsidRDefault="00C85C27" w:rsidP="008C29D0">
      <w:pPr>
        <w:spacing w:after="240" w:line="240" w:lineRule="auto"/>
        <w:ind w:firstLine="720"/>
        <w:jc w:val="both"/>
        <w:rPr>
          <w:rFonts w:ascii="Times New Roman" w:eastAsia="Calibri" w:hAnsi="Times New Roman" w:cs="Times New Roman"/>
        </w:rPr>
      </w:pPr>
      <w:r w:rsidRPr="00097348">
        <w:rPr>
          <w:rFonts w:ascii="Times New Roman" w:eastAsia="Calibri" w:hAnsi="Times New Roman" w:cs="Times New Roman"/>
        </w:rPr>
        <w:t>LCA may but are not required to make changes or improvements or add improvements to the Facility.  LCA will maintain the current facility in good condition for the enjoyment and use of its members.</w:t>
      </w:r>
    </w:p>
    <w:p w:rsidR="00ED3EF6" w:rsidRDefault="00C85C27" w:rsidP="008C29D0">
      <w:pPr>
        <w:spacing w:after="240" w:line="240" w:lineRule="auto"/>
        <w:ind w:firstLine="720"/>
        <w:jc w:val="both"/>
        <w:rPr>
          <w:rFonts w:ascii="Times New Roman" w:eastAsia="Calibri" w:hAnsi="Times New Roman" w:cs="Times New Roman"/>
        </w:rPr>
      </w:pPr>
      <w:r w:rsidRPr="00097348">
        <w:rPr>
          <w:rFonts w:ascii="Times New Roman" w:eastAsia="Calibri" w:hAnsi="Times New Roman" w:cs="Times New Roman"/>
        </w:rPr>
        <w:t xml:space="preserve">Future improvements to the Facility may require additional monthly costs of its members.   If the tennis courts and clubhouse/workout improvements are added in the future, the monthly dues costs will be increased in a reasonable amount equal to local YMCA dues but not to exceed $55 per month plus any Sales Tax required by Governing Authority.   Said monthly dues shall be indexed to inflation every three years and can be increased if additional Facilities are added or major renovation is required due to damage or need for expansion.   </w:t>
      </w:r>
    </w:p>
    <w:p w:rsidR="00AA3AC9" w:rsidRDefault="00C85C27" w:rsidP="00AA3AC9">
      <w:pPr>
        <w:ind w:firstLine="720"/>
        <w:jc w:val="both"/>
        <w:rPr>
          <w:rFonts w:ascii="Times New Roman" w:eastAsia="Calibri" w:hAnsi="Times New Roman" w:cs="Times New Roman"/>
        </w:rPr>
      </w:pPr>
      <w:r>
        <w:rPr>
          <w:rFonts w:ascii="Times New Roman" w:eastAsia="Calibri" w:hAnsi="Times New Roman" w:cs="Times New Roman"/>
        </w:rPr>
        <w:t>The following additional rules regarding members’ use of the Facilities are hereby instituted for the purpose of accommodating members’ use of the Facilities during the COVID-19 pandemic.  In the event that any of the following provisions related to use of the Facilities during the COVID-19 pandemic conflict with the other rules and regulations of the use of the Facilities set forth herein, the provisions below shall apply.</w:t>
      </w:r>
    </w:p>
    <w:p w:rsidR="00AA3AC9" w:rsidRDefault="00C85C27" w:rsidP="00AA3AC9">
      <w:pPr>
        <w:pStyle w:val="ListParagraph"/>
        <w:numPr>
          <w:ilvl w:val="0"/>
          <w:numId w:val="5"/>
        </w:numPr>
        <w:spacing w:after="240" w:line="240" w:lineRule="auto"/>
        <w:ind w:left="720" w:hanging="720"/>
        <w:contextualSpacing w:val="0"/>
        <w:jc w:val="both"/>
        <w:rPr>
          <w:rFonts w:ascii="Times New Roman" w:eastAsia="Calibri" w:hAnsi="Times New Roman" w:cs="Times New Roman"/>
        </w:rPr>
      </w:pPr>
      <w:r>
        <w:rPr>
          <w:rFonts w:ascii="Times New Roman" w:eastAsia="Calibri" w:hAnsi="Times New Roman" w:cs="Times New Roman"/>
        </w:rPr>
        <w:t>Guests are not permitted to access or use the Facilities.</w:t>
      </w:r>
    </w:p>
    <w:p w:rsidR="002C479F" w:rsidRDefault="00C85C27" w:rsidP="00AA3AC9">
      <w:pPr>
        <w:pStyle w:val="ListParagraph"/>
        <w:numPr>
          <w:ilvl w:val="0"/>
          <w:numId w:val="5"/>
        </w:numPr>
        <w:spacing w:after="240" w:line="240" w:lineRule="auto"/>
        <w:ind w:left="720" w:hanging="720"/>
        <w:contextualSpacing w:val="0"/>
        <w:jc w:val="both"/>
        <w:rPr>
          <w:rFonts w:ascii="Times New Roman" w:eastAsia="Calibri" w:hAnsi="Times New Roman" w:cs="Times New Roman"/>
        </w:rPr>
      </w:pPr>
      <w:r>
        <w:rPr>
          <w:rFonts w:ascii="Times New Roman" w:eastAsia="Calibri" w:hAnsi="Times New Roman" w:cs="Times New Roman"/>
        </w:rPr>
        <w:t>Any member which has experienced any symptom of COVID-19 within the previous fourteen (14) days shall not be permitted to access the Facilities.</w:t>
      </w:r>
    </w:p>
    <w:p w:rsidR="00AA3AC9" w:rsidRDefault="00C85C27" w:rsidP="00AA3AC9">
      <w:pPr>
        <w:pStyle w:val="ListParagraph"/>
        <w:numPr>
          <w:ilvl w:val="0"/>
          <w:numId w:val="5"/>
        </w:numPr>
        <w:spacing w:after="240" w:line="240" w:lineRule="auto"/>
        <w:ind w:left="720" w:hanging="720"/>
        <w:contextualSpacing w:val="0"/>
        <w:jc w:val="both"/>
        <w:rPr>
          <w:rFonts w:ascii="Times New Roman" w:eastAsia="Calibri" w:hAnsi="Times New Roman" w:cs="Times New Roman"/>
        </w:rPr>
      </w:pPr>
      <w:r>
        <w:rPr>
          <w:rFonts w:ascii="Times New Roman" w:eastAsia="Calibri" w:hAnsi="Times New Roman" w:cs="Times New Roman"/>
        </w:rPr>
        <w:t>Members shall be required to bring their own hand sanitizers or other disinfectants to access the Facilities.</w:t>
      </w:r>
    </w:p>
    <w:p w:rsidR="00AA3AC9" w:rsidRDefault="00C85C27" w:rsidP="00AA3AC9">
      <w:pPr>
        <w:pStyle w:val="ListParagraph"/>
        <w:numPr>
          <w:ilvl w:val="0"/>
          <w:numId w:val="5"/>
        </w:numPr>
        <w:spacing w:after="240" w:line="240" w:lineRule="auto"/>
        <w:ind w:left="720" w:hanging="720"/>
        <w:contextualSpacing w:val="0"/>
        <w:jc w:val="both"/>
        <w:rPr>
          <w:rFonts w:ascii="Times New Roman" w:eastAsia="Calibri" w:hAnsi="Times New Roman" w:cs="Times New Roman"/>
        </w:rPr>
      </w:pPr>
      <w:r>
        <w:rPr>
          <w:rFonts w:ascii="Times New Roman" w:eastAsia="Calibri" w:hAnsi="Times New Roman" w:cs="Times New Roman"/>
        </w:rPr>
        <w:t>Members shall be required to wear masks or other face coverings at the Access Control to enter the Facilities and when in close proximity (within six (6’) feet) of others.  USE OF FACE COVERINGS WHILE IN THE POOL IS EXPRESSLY PROHIBITED.</w:t>
      </w:r>
    </w:p>
    <w:p w:rsidR="00AA3AC9" w:rsidRDefault="00C85C27" w:rsidP="00AA3AC9">
      <w:pPr>
        <w:pStyle w:val="ListParagraph"/>
        <w:numPr>
          <w:ilvl w:val="0"/>
          <w:numId w:val="5"/>
        </w:numPr>
        <w:spacing w:after="240" w:line="240" w:lineRule="auto"/>
        <w:ind w:left="720" w:hanging="720"/>
        <w:contextualSpacing w:val="0"/>
        <w:jc w:val="both"/>
        <w:rPr>
          <w:rFonts w:ascii="Times New Roman" w:eastAsia="Calibri" w:hAnsi="Times New Roman" w:cs="Times New Roman"/>
        </w:rPr>
      </w:pPr>
      <w:r>
        <w:rPr>
          <w:rFonts w:ascii="Times New Roman" w:eastAsia="Calibri" w:hAnsi="Times New Roman" w:cs="Times New Roman"/>
        </w:rPr>
        <w:t>Members shall be required to sanitize any pool equipment, such as pool chairs or loungers, prior to use.  All pool chairs and loungers shall be oriented to maintain at least six (6’) from other pool chairs and loungers.</w:t>
      </w:r>
    </w:p>
    <w:p w:rsidR="0013667F" w:rsidRDefault="00C85C27" w:rsidP="00AA3AC9">
      <w:pPr>
        <w:pStyle w:val="ListParagraph"/>
        <w:numPr>
          <w:ilvl w:val="0"/>
          <w:numId w:val="5"/>
        </w:numPr>
        <w:spacing w:after="240" w:line="240" w:lineRule="auto"/>
        <w:ind w:left="720" w:hanging="720"/>
        <w:contextualSpacing w:val="0"/>
        <w:jc w:val="both"/>
        <w:rPr>
          <w:rFonts w:ascii="Times New Roman" w:eastAsia="Calibri" w:hAnsi="Times New Roman" w:cs="Times New Roman"/>
        </w:rPr>
      </w:pPr>
      <w:r>
        <w:rPr>
          <w:rFonts w:ascii="Times New Roman" w:eastAsia="Calibri" w:hAnsi="Times New Roman" w:cs="Times New Roman"/>
        </w:rPr>
        <w:t xml:space="preserve">Members shall wash hands and use hand sanitizer frequently while using the Facilities.  Members shall be required to use respiratory etiquette while using the </w:t>
      </w:r>
      <w:proofErr w:type="gramStart"/>
      <w:r>
        <w:rPr>
          <w:rFonts w:ascii="Times New Roman" w:eastAsia="Calibri" w:hAnsi="Times New Roman" w:cs="Times New Roman"/>
        </w:rPr>
        <w:t>Facilities,</w:t>
      </w:r>
      <w:proofErr w:type="gramEnd"/>
      <w:r>
        <w:rPr>
          <w:rFonts w:ascii="Times New Roman" w:eastAsia="Calibri" w:hAnsi="Times New Roman" w:cs="Times New Roman"/>
        </w:rPr>
        <w:t xml:space="preserve"> including covering all coughs and sneezes.</w:t>
      </w:r>
    </w:p>
    <w:p w:rsidR="002C479F" w:rsidRDefault="00C85C27" w:rsidP="00AA3AC9">
      <w:pPr>
        <w:pStyle w:val="ListParagraph"/>
        <w:numPr>
          <w:ilvl w:val="0"/>
          <w:numId w:val="5"/>
        </w:numPr>
        <w:spacing w:after="240" w:line="240" w:lineRule="auto"/>
        <w:ind w:left="720" w:hanging="720"/>
        <w:contextualSpacing w:val="0"/>
        <w:jc w:val="both"/>
        <w:rPr>
          <w:rFonts w:ascii="Times New Roman" w:eastAsia="Calibri" w:hAnsi="Times New Roman" w:cs="Times New Roman"/>
        </w:rPr>
      </w:pPr>
      <w:r>
        <w:rPr>
          <w:rFonts w:ascii="Times New Roman" w:eastAsia="Calibri" w:hAnsi="Times New Roman" w:cs="Times New Roman"/>
        </w:rPr>
        <w:t>Members shall not share items such as pool toys, goggles, nose clips or snorkels within anyone outside of immediate family members</w:t>
      </w:r>
    </w:p>
    <w:p w:rsidR="00A82363" w:rsidRDefault="00C85C27" w:rsidP="00AA3AC9">
      <w:pPr>
        <w:pStyle w:val="ListParagraph"/>
        <w:numPr>
          <w:ilvl w:val="0"/>
          <w:numId w:val="5"/>
        </w:numPr>
        <w:spacing w:after="240" w:line="240" w:lineRule="auto"/>
        <w:ind w:left="720" w:hanging="720"/>
        <w:contextualSpacing w:val="0"/>
        <w:jc w:val="both"/>
        <w:rPr>
          <w:rFonts w:ascii="Times New Roman" w:eastAsia="Calibri" w:hAnsi="Times New Roman" w:cs="Times New Roman"/>
        </w:rPr>
      </w:pPr>
      <w:r>
        <w:rPr>
          <w:rFonts w:ascii="Times New Roman" w:eastAsia="Calibri" w:hAnsi="Times New Roman" w:cs="Times New Roman"/>
        </w:rPr>
        <w:t>Members shall be required to comply with social distancing requirements promulgated by applicable local, state and federal authorities, which includes maintaining at least six (6’) feet of space from others where possible.</w:t>
      </w:r>
    </w:p>
    <w:p w:rsidR="00AA3AC9" w:rsidRDefault="00C85C27" w:rsidP="00AA3AC9">
      <w:pPr>
        <w:pStyle w:val="ListParagraph"/>
        <w:numPr>
          <w:ilvl w:val="0"/>
          <w:numId w:val="5"/>
        </w:numPr>
        <w:spacing w:after="240" w:line="240" w:lineRule="auto"/>
        <w:ind w:left="720" w:hanging="720"/>
        <w:contextualSpacing w:val="0"/>
        <w:jc w:val="both"/>
        <w:rPr>
          <w:rFonts w:ascii="Times New Roman" w:eastAsia="Calibri" w:hAnsi="Times New Roman" w:cs="Times New Roman"/>
        </w:rPr>
      </w:pPr>
      <w:r>
        <w:rPr>
          <w:rFonts w:ascii="Times New Roman" w:eastAsia="Calibri" w:hAnsi="Times New Roman" w:cs="Times New Roman"/>
        </w:rPr>
        <w:t xml:space="preserve">Members shall be required to bring their driver’s license to access the Facilities. </w:t>
      </w:r>
    </w:p>
    <w:p w:rsidR="000A5FCB" w:rsidRDefault="00C85C27" w:rsidP="00AA3AC9">
      <w:pPr>
        <w:pStyle w:val="ListParagraph"/>
        <w:numPr>
          <w:ilvl w:val="0"/>
          <w:numId w:val="5"/>
        </w:numPr>
        <w:spacing w:after="240" w:line="240" w:lineRule="auto"/>
        <w:ind w:left="720" w:hanging="720"/>
        <w:contextualSpacing w:val="0"/>
        <w:jc w:val="both"/>
        <w:rPr>
          <w:rFonts w:ascii="Times New Roman" w:eastAsia="Calibri" w:hAnsi="Times New Roman" w:cs="Times New Roman"/>
        </w:rPr>
      </w:pPr>
      <w:r>
        <w:rPr>
          <w:rFonts w:ascii="Times New Roman" w:eastAsia="Calibri" w:hAnsi="Times New Roman" w:cs="Times New Roman"/>
        </w:rPr>
        <w:t>LCA shall have the right to designate certain times as “adult-only” for use of the pool.</w:t>
      </w:r>
    </w:p>
    <w:p w:rsidR="00F463EC" w:rsidRDefault="00C85C27" w:rsidP="00AA3AC9">
      <w:pPr>
        <w:pStyle w:val="ListParagraph"/>
        <w:numPr>
          <w:ilvl w:val="0"/>
          <w:numId w:val="5"/>
        </w:numPr>
        <w:spacing w:after="240" w:line="240" w:lineRule="auto"/>
        <w:ind w:left="720" w:hanging="720"/>
        <w:contextualSpacing w:val="0"/>
        <w:jc w:val="both"/>
        <w:rPr>
          <w:rFonts w:ascii="Times New Roman" w:eastAsia="Calibri" w:hAnsi="Times New Roman" w:cs="Times New Roman"/>
        </w:rPr>
      </w:pPr>
      <w:r>
        <w:rPr>
          <w:rFonts w:ascii="Times New Roman" w:eastAsia="Calibri" w:hAnsi="Times New Roman" w:cs="Times New Roman"/>
        </w:rPr>
        <w:t>LCA may revise any of the foregoing Rules and Regulations imposed as a result of the COVID-19 pandemic at any time in its sole discretion in order to comply with all applicable governmental health directives.</w:t>
      </w:r>
    </w:p>
    <w:p w:rsidR="00DF7E3D" w:rsidRDefault="00C85C27" w:rsidP="00AA3AC9">
      <w:pPr>
        <w:pStyle w:val="ListParagraph"/>
        <w:numPr>
          <w:ilvl w:val="0"/>
          <w:numId w:val="5"/>
        </w:numPr>
        <w:spacing w:after="240" w:line="240" w:lineRule="auto"/>
        <w:ind w:left="720" w:hanging="720"/>
        <w:contextualSpacing w:val="0"/>
        <w:jc w:val="both"/>
        <w:rPr>
          <w:rFonts w:ascii="Times New Roman" w:eastAsia="Calibri" w:hAnsi="Times New Roman" w:cs="Times New Roman"/>
        </w:rPr>
      </w:pPr>
      <w:r>
        <w:rPr>
          <w:rFonts w:ascii="Times New Roman" w:eastAsia="Calibri" w:hAnsi="Times New Roman" w:cs="Times New Roman"/>
        </w:rPr>
        <w:t xml:space="preserve">Any personal items or clothing that </w:t>
      </w:r>
      <w:proofErr w:type="gramStart"/>
      <w:r>
        <w:rPr>
          <w:rFonts w:ascii="Times New Roman" w:eastAsia="Calibri" w:hAnsi="Times New Roman" w:cs="Times New Roman"/>
        </w:rPr>
        <w:t>are</w:t>
      </w:r>
      <w:proofErr w:type="gramEnd"/>
      <w:r>
        <w:rPr>
          <w:rFonts w:ascii="Times New Roman" w:eastAsia="Calibri" w:hAnsi="Times New Roman" w:cs="Times New Roman"/>
        </w:rPr>
        <w:t xml:space="preserve"> left at the Facility shall be disposed of each evening.  Electronic devices left at the Facility shall be held in plastic bags.</w:t>
      </w:r>
    </w:p>
    <w:p w:rsidR="00ED3EF6" w:rsidRPr="00097348" w:rsidRDefault="00C85C27" w:rsidP="00881B6D">
      <w:pPr>
        <w:autoSpaceDE w:val="0"/>
        <w:autoSpaceDN w:val="0"/>
        <w:adjustRightInd w:val="0"/>
        <w:spacing w:after="240" w:line="240" w:lineRule="auto"/>
        <w:ind w:firstLine="720"/>
        <w:jc w:val="both"/>
        <w:rPr>
          <w:rFonts w:ascii="Times New Roman" w:eastAsia="Times New Roman" w:hAnsi="Times New Roman" w:cs="Times New Roman"/>
        </w:rPr>
      </w:pPr>
      <w:r w:rsidRPr="00097348">
        <w:rPr>
          <w:rFonts w:ascii="Times New Roman" w:eastAsia="Times New Roman" w:hAnsi="Times New Roman" w:cs="Times New Roman"/>
        </w:rPr>
        <w:t xml:space="preserve">The </w:t>
      </w:r>
      <w:r>
        <w:rPr>
          <w:rFonts w:ascii="Times New Roman" w:eastAsia="Times New Roman" w:hAnsi="Times New Roman" w:cs="Times New Roman"/>
        </w:rPr>
        <w:t>m</w:t>
      </w:r>
      <w:r w:rsidRPr="00097348">
        <w:rPr>
          <w:rFonts w:ascii="Times New Roman" w:eastAsia="Times New Roman" w:hAnsi="Times New Roman" w:cs="Times New Roman"/>
        </w:rPr>
        <w:t xml:space="preserve">ember listed below, on behalf of themselves, their spouse, children, family members and guests, hereby agrees to indemnify, defend, and hold </w:t>
      </w:r>
      <w:r w:rsidRPr="00097348">
        <w:rPr>
          <w:rFonts w:ascii="Times New Roman" w:eastAsia="Calibri" w:hAnsi="Times New Roman" w:cs="Times New Roman"/>
        </w:rPr>
        <w:t>Lexington Clubhouse Association, Lexington Land Development, LLC, Greg Flores, and their respective members, managers, officers, agents, consultants and employees</w:t>
      </w:r>
      <w:r w:rsidRPr="00097348">
        <w:rPr>
          <w:rFonts w:ascii="Times New Roman" w:eastAsia="Times New Roman" w:hAnsi="Times New Roman" w:cs="Times New Roman"/>
        </w:rPr>
        <w:t xml:space="preserve"> harmless from and against any and all </w:t>
      </w:r>
      <w:r w:rsidRPr="00097348">
        <w:rPr>
          <w:rFonts w:ascii="Times New Roman" w:eastAsia="Calibri" w:hAnsi="Times New Roman" w:cs="Times New Roman"/>
        </w:rPr>
        <w:t>claims, damages, liabilities, judgments, losses and expenses, including</w:t>
      </w:r>
      <w:r>
        <w:rPr>
          <w:rFonts w:ascii="Times New Roman" w:eastAsia="Calibri" w:hAnsi="Times New Roman" w:cs="Times New Roman"/>
        </w:rPr>
        <w:t>,</w:t>
      </w:r>
      <w:r w:rsidRPr="00097348">
        <w:rPr>
          <w:rFonts w:ascii="Times New Roman" w:eastAsia="Calibri" w:hAnsi="Times New Roman" w:cs="Times New Roman"/>
        </w:rPr>
        <w:t xml:space="preserve"> but not limited to</w:t>
      </w:r>
      <w:r>
        <w:rPr>
          <w:rFonts w:ascii="Times New Roman" w:eastAsia="Calibri" w:hAnsi="Times New Roman" w:cs="Times New Roman"/>
        </w:rPr>
        <w:t>,</w:t>
      </w:r>
      <w:r w:rsidRPr="00097348">
        <w:rPr>
          <w:rFonts w:ascii="Times New Roman" w:eastAsia="Calibri" w:hAnsi="Times New Roman" w:cs="Times New Roman"/>
        </w:rPr>
        <w:t xml:space="preserve"> attorneys’ fees, court costs and litigation expenses, arising out of, resulting from, or in connection with</w:t>
      </w:r>
      <w:r>
        <w:rPr>
          <w:rFonts w:ascii="Times New Roman" w:eastAsia="Calibri" w:hAnsi="Times New Roman" w:cs="Times New Roman"/>
        </w:rPr>
        <w:t>:</w:t>
      </w:r>
      <w:r w:rsidRPr="00097348">
        <w:rPr>
          <w:rFonts w:ascii="Times New Roman" w:eastAsia="Calibri" w:hAnsi="Times New Roman" w:cs="Times New Roman"/>
        </w:rPr>
        <w:t xml:space="preserve"> (i) the use of the pool, pool facilities,</w:t>
      </w:r>
      <w:r>
        <w:rPr>
          <w:rFonts w:ascii="Times New Roman" w:eastAsia="Calibri" w:hAnsi="Times New Roman" w:cs="Times New Roman"/>
        </w:rPr>
        <w:t xml:space="preserve"> slides, diving boards,</w:t>
      </w:r>
      <w:r w:rsidRPr="00097348">
        <w:rPr>
          <w:rFonts w:ascii="Times New Roman" w:eastAsia="Calibri" w:hAnsi="Times New Roman" w:cs="Times New Roman"/>
        </w:rPr>
        <w:t xml:space="preserve"> tennis courts, clubhouse, and recreational amenities (collectively “</w:t>
      </w:r>
      <w:r w:rsidRPr="0089383D">
        <w:rPr>
          <w:rFonts w:ascii="Times New Roman" w:eastAsia="Calibri" w:hAnsi="Times New Roman" w:cs="Times New Roman"/>
          <w:b/>
        </w:rPr>
        <w:t>Facilities</w:t>
      </w:r>
      <w:r w:rsidRPr="00097348">
        <w:rPr>
          <w:rFonts w:ascii="Times New Roman" w:eastAsia="Calibri" w:hAnsi="Times New Roman" w:cs="Times New Roman"/>
        </w:rPr>
        <w:t>”); (ii) any failure to comply with the</w:t>
      </w:r>
      <w:r>
        <w:rPr>
          <w:rFonts w:ascii="Times New Roman" w:eastAsia="Calibri" w:hAnsi="Times New Roman" w:cs="Times New Roman"/>
        </w:rPr>
        <w:t>se</w:t>
      </w:r>
      <w:r w:rsidRPr="00097348">
        <w:rPr>
          <w:rFonts w:ascii="Times New Roman" w:eastAsia="Calibri" w:hAnsi="Times New Roman" w:cs="Times New Roman"/>
        </w:rPr>
        <w:t xml:space="preserve"> Rules and Regulations; and (iii) </w:t>
      </w:r>
      <w:r w:rsidRPr="00097348">
        <w:rPr>
          <w:rFonts w:ascii="Times New Roman" w:eastAsia="Times New Roman" w:hAnsi="Times New Roman" w:cs="Times New Roman"/>
        </w:rPr>
        <w:t xml:space="preserve">loss of life, personal injury, </w:t>
      </w:r>
      <w:r>
        <w:rPr>
          <w:rFonts w:ascii="Times New Roman" w:eastAsia="Times New Roman" w:hAnsi="Times New Roman" w:cs="Times New Roman"/>
        </w:rPr>
        <w:t xml:space="preserve">pandemic, </w:t>
      </w:r>
      <w:r w:rsidRPr="00097348">
        <w:rPr>
          <w:rFonts w:ascii="Times New Roman" w:eastAsia="Times New Roman" w:hAnsi="Times New Roman" w:cs="Times New Roman"/>
        </w:rPr>
        <w:t xml:space="preserve">sickness and/or property damage in connection with the Facilities.  The obligation to indemnify, defend and hold harmless shall apply regardless of any negligence or misconduct by </w:t>
      </w:r>
      <w:r w:rsidRPr="00097348">
        <w:rPr>
          <w:rFonts w:ascii="Times New Roman" w:eastAsia="Calibri" w:hAnsi="Times New Roman" w:cs="Times New Roman"/>
        </w:rPr>
        <w:t>Lexington Clubhouse Association, Lexington Land Development, LLC, Greg Flores, and their respective members, managers, officers, agents, consultants and employees.</w:t>
      </w:r>
    </w:p>
    <w:p w:rsidR="00ED3EF6" w:rsidRPr="00097348" w:rsidRDefault="00C85C27" w:rsidP="00881B6D">
      <w:pPr>
        <w:spacing w:after="240"/>
        <w:ind w:firstLine="720"/>
        <w:jc w:val="both"/>
        <w:rPr>
          <w:rFonts w:ascii="Times New Roman" w:eastAsia="Calibri" w:hAnsi="Times New Roman" w:cs="Times New Roman"/>
        </w:rPr>
      </w:pPr>
      <w:r w:rsidRPr="00F463EC">
        <w:rPr>
          <w:rFonts w:ascii="Times New Roman" w:eastAsia="Times New Roman" w:hAnsi="Times New Roman" w:cs="Times New Roman"/>
        </w:rPr>
        <w:t>By signing below the member acknowledges this provision and all provisions of this Agreement and Rules and Regulations including pages one through eight whether or not each page is numbered or specifically dated or initialed.   They also give LCA the authority to act as the steward of the Facility and the right to modify or change the Rules</w:t>
      </w:r>
      <w:r>
        <w:rPr>
          <w:rFonts w:ascii="Times New Roman" w:eastAsia="Times New Roman" w:hAnsi="Times New Roman" w:cs="Times New Roman"/>
        </w:rPr>
        <w:t xml:space="preserve"> and Regulations</w:t>
      </w:r>
      <w:r w:rsidRPr="00F463EC">
        <w:rPr>
          <w:rFonts w:ascii="Times New Roman" w:eastAsia="Times New Roman" w:hAnsi="Times New Roman" w:cs="Times New Roman"/>
        </w:rPr>
        <w:t xml:space="preserve"> without specific notification at any time.  If it is judicially determined that any of the indemnity or defense obligations </w:t>
      </w:r>
      <w:r>
        <w:rPr>
          <w:rFonts w:ascii="Times New Roman" w:eastAsia="Times New Roman" w:hAnsi="Times New Roman" w:cs="Times New Roman"/>
        </w:rPr>
        <w:t>hereunder</w:t>
      </w:r>
      <w:r w:rsidRPr="00F463EC">
        <w:rPr>
          <w:rFonts w:ascii="Times New Roman" w:eastAsia="Times New Roman" w:hAnsi="Times New Roman" w:cs="Times New Roman"/>
        </w:rPr>
        <w:t xml:space="preserve"> are invalid, illegal, or unenforceable in any respect, said obligations shall automatically be amended to conform to the maximum monetary limits and other provisions in the applicable law for so long as the law is in effect</w:t>
      </w:r>
      <w:r w:rsidRPr="00097348">
        <w:rPr>
          <w:rFonts w:ascii="Times New Roman" w:eastAsia="Calibri" w:hAnsi="Times New Roman" w:cs="Times New Roman"/>
        </w:rPr>
        <w:t>.</w:t>
      </w:r>
    </w:p>
    <w:p w:rsidR="00ED3EF6" w:rsidRPr="00097348" w:rsidRDefault="00C85C27" w:rsidP="00881B6D">
      <w:pPr>
        <w:spacing w:after="240"/>
        <w:ind w:firstLine="720"/>
        <w:jc w:val="both"/>
        <w:rPr>
          <w:rFonts w:ascii="Times New Roman" w:eastAsia="Calibri" w:hAnsi="Times New Roman" w:cs="Times New Roman"/>
        </w:rPr>
      </w:pPr>
      <w:r w:rsidRPr="00097348">
        <w:rPr>
          <w:rFonts w:ascii="Times New Roman" w:eastAsia="Calibri" w:hAnsi="Times New Roman" w:cs="Times New Roman"/>
        </w:rPr>
        <w:t xml:space="preserve">The above is </w:t>
      </w:r>
      <w:r>
        <w:rPr>
          <w:rFonts w:ascii="Times New Roman" w:eastAsia="Calibri" w:hAnsi="Times New Roman" w:cs="Times New Roman"/>
        </w:rPr>
        <w:t>a</w:t>
      </w:r>
      <w:r w:rsidRPr="00097348">
        <w:rPr>
          <w:rFonts w:ascii="Times New Roman" w:eastAsia="Calibri" w:hAnsi="Times New Roman" w:cs="Times New Roman"/>
        </w:rPr>
        <w:t>greed to on th</w:t>
      </w:r>
      <w:r w:rsidR="00252B0A">
        <w:rPr>
          <w:rFonts w:ascii="Times New Roman" w:eastAsia="Calibri" w:hAnsi="Times New Roman" w:cs="Times New Roman"/>
        </w:rPr>
        <w:t>e</w:t>
      </w:r>
      <w:r w:rsidRPr="00097348">
        <w:rPr>
          <w:rFonts w:ascii="Times New Roman" w:eastAsia="Calibri" w:hAnsi="Times New Roman" w:cs="Times New Roman"/>
        </w:rPr>
        <w:t xml:space="preserve"> date of _________________,</w:t>
      </w:r>
      <w:r>
        <w:rPr>
          <w:rFonts w:ascii="Times New Roman" w:eastAsia="Calibri" w:hAnsi="Times New Roman" w:cs="Times New Roman"/>
        </w:rPr>
        <w:t xml:space="preserve"> 202</w:t>
      </w:r>
      <w:r w:rsidR="00F329C8">
        <w:rPr>
          <w:rFonts w:ascii="Times New Roman" w:eastAsia="Calibri" w:hAnsi="Times New Roman" w:cs="Times New Roman"/>
        </w:rPr>
        <w:t>0</w:t>
      </w:r>
      <w:r w:rsidRPr="00097348">
        <w:rPr>
          <w:rFonts w:ascii="Times New Roman" w:eastAsia="Calibri" w:hAnsi="Times New Roman" w:cs="Times New Roman"/>
        </w:rPr>
        <w:t xml:space="preserve"> for all persons and guests of any address included in Lexington Estates Subdivision, </w:t>
      </w:r>
      <w:r w:rsidR="00F329C8">
        <w:rPr>
          <w:rFonts w:ascii="Times New Roman" w:eastAsia="Calibri" w:hAnsi="Times New Roman" w:cs="Times New Roman"/>
        </w:rPr>
        <w:t xml:space="preserve">future residential users of Water’s Edge, </w:t>
      </w:r>
      <w:r w:rsidRPr="00097348">
        <w:rPr>
          <w:rFonts w:ascii="Times New Roman" w:eastAsia="Calibri" w:hAnsi="Times New Roman" w:cs="Times New Roman"/>
        </w:rPr>
        <w:t xml:space="preserve">future residential users in the Lexington PUD and other </w:t>
      </w:r>
      <w:r>
        <w:rPr>
          <w:rFonts w:ascii="Times New Roman" w:eastAsia="Calibri" w:hAnsi="Times New Roman" w:cs="Times New Roman"/>
        </w:rPr>
        <w:t>m</w:t>
      </w:r>
      <w:r w:rsidR="00252B0A">
        <w:rPr>
          <w:rFonts w:ascii="Times New Roman" w:eastAsia="Calibri" w:hAnsi="Times New Roman" w:cs="Times New Roman"/>
        </w:rPr>
        <w:t>embers as determined by LCA</w:t>
      </w:r>
      <w:r w:rsidRPr="00097348">
        <w:rPr>
          <w:rFonts w:ascii="Times New Roman" w:eastAsia="Calibri" w:hAnsi="Times New Roman" w:cs="Times New Roman"/>
        </w:rPr>
        <w:t>:</w:t>
      </w:r>
    </w:p>
    <w:p w:rsidR="00ED3EF6" w:rsidRPr="00097348" w:rsidRDefault="00C85C27" w:rsidP="00ED3EF6">
      <w:pPr>
        <w:rPr>
          <w:rFonts w:ascii="Times New Roman" w:eastAsia="Calibri" w:hAnsi="Times New Roman" w:cs="Times New Roman"/>
        </w:rPr>
      </w:pPr>
      <w:r w:rsidRPr="00097348">
        <w:rPr>
          <w:rFonts w:ascii="Times New Roman" w:eastAsia="Calibri" w:hAnsi="Times New Roman" w:cs="Times New Roman"/>
        </w:rPr>
        <w:t xml:space="preserve">Member Head of Household   </w:t>
      </w:r>
      <w:r w:rsidR="00F329C8">
        <w:rPr>
          <w:rFonts w:ascii="Times New Roman" w:eastAsia="Calibri" w:hAnsi="Times New Roman" w:cs="Times New Roman"/>
        </w:rPr>
        <w:t>(must print legibly)</w:t>
      </w:r>
      <w:r w:rsidR="00E9732A">
        <w:rPr>
          <w:rFonts w:ascii="Times New Roman" w:eastAsia="Calibri" w:hAnsi="Times New Roman" w:cs="Times New Roman"/>
        </w:rPr>
        <w:t xml:space="preserve">    Driver’s License</w:t>
      </w:r>
      <w:proofErr w:type="gramStart"/>
      <w:r w:rsidR="00E9732A">
        <w:rPr>
          <w:rFonts w:ascii="Times New Roman" w:eastAsia="Calibri" w:hAnsi="Times New Roman" w:cs="Times New Roman"/>
        </w:rPr>
        <w:t>:_</w:t>
      </w:r>
      <w:proofErr w:type="gramEnd"/>
      <w:r w:rsidR="00E9732A">
        <w:rPr>
          <w:rFonts w:ascii="Times New Roman" w:eastAsia="Calibri" w:hAnsi="Times New Roman" w:cs="Times New Roman"/>
        </w:rPr>
        <w:t>____________________________</w:t>
      </w:r>
    </w:p>
    <w:p w:rsidR="00ED3EF6" w:rsidRDefault="00C85C27" w:rsidP="00ED3EF6">
      <w:pPr>
        <w:rPr>
          <w:rFonts w:ascii="Times New Roman" w:eastAsia="Calibri" w:hAnsi="Times New Roman" w:cs="Times New Roman"/>
        </w:rPr>
      </w:pPr>
      <w:r w:rsidRPr="00097348">
        <w:rPr>
          <w:rFonts w:ascii="Times New Roman" w:eastAsia="Calibri" w:hAnsi="Times New Roman" w:cs="Times New Roman"/>
        </w:rPr>
        <w:t>Print Name</w:t>
      </w:r>
      <w:proofErr w:type="gramStart"/>
      <w:r w:rsidRPr="00097348">
        <w:rPr>
          <w:rFonts w:ascii="Times New Roman" w:eastAsia="Calibri" w:hAnsi="Times New Roman" w:cs="Times New Roman"/>
        </w:rPr>
        <w:t>:_</w:t>
      </w:r>
      <w:proofErr w:type="gramEnd"/>
      <w:r w:rsidRPr="00097348">
        <w:rPr>
          <w:rFonts w:ascii="Times New Roman" w:eastAsia="Calibri" w:hAnsi="Times New Roman" w:cs="Times New Roman"/>
        </w:rPr>
        <w:t xml:space="preserve">___________________________ </w:t>
      </w:r>
      <w:proofErr w:type="spellStart"/>
      <w:r w:rsidRPr="00097348">
        <w:rPr>
          <w:rFonts w:ascii="Times New Roman" w:eastAsia="Calibri" w:hAnsi="Times New Roman" w:cs="Times New Roman"/>
        </w:rPr>
        <w:t>Phone:___________</w:t>
      </w:r>
      <w:r w:rsidR="00F329C8">
        <w:rPr>
          <w:rFonts w:ascii="Times New Roman" w:eastAsia="Calibri" w:hAnsi="Times New Roman" w:cs="Times New Roman"/>
        </w:rPr>
        <w:t>_____DOB</w:t>
      </w:r>
      <w:proofErr w:type="spellEnd"/>
      <w:r w:rsidR="00F329C8">
        <w:rPr>
          <w:rFonts w:ascii="Times New Roman" w:eastAsia="Calibri" w:hAnsi="Times New Roman" w:cs="Times New Roman"/>
        </w:rPr>
        <w:t>:</w:t>
      </w:r>
      <w:r w:rsidRPr="00097348">
        <w:rPr>
          <w:rFonts w:ascii="Times New Roman" w:eastAsia="Calibri" w:hAnsi="Times New Roman" w:cs="Times New Roman"/>
        </w:rPr>
        <w:t xml:space="preserve"> ____________________</w:t>
      </w:r>
    </w:p>
    <w:p w:rsidR="00F329C8" w:rsidRPr="00097348" w:rsidRDefault="00F329C8" w:rsidP="00ED3EF6">
      <w:pPr>
        <w:rPr>
          <w:rFonts w:ascii="Times New Roman" w:eastAsia="Calibri" w:hAnsi="Times New Roman" w:cs="Times New Roman"/>
        </w:rPr>
      </w:pPr>
      <w:r>
        <w:rPr>
          <w:rFonts w:ascii="Times New Roman" w:eastAsia="Calibri" w:hAnsi="Times New Roman" w:cs="Times New Roman"/>
        </w:rPr>
        <w:t>Email_________________________________ Signature</w:t>
      </w:r>
      <w:proofErr w:type="gramStart"/>
      <w:r>
        <w:rPr>
          <w:rFonts w:ascii="Times New Roman" w:eastAsia="Calibri" w:hAnsi="Times New Roman" w:cs="Times New Roman"/>
        </w:rPr>
        <w:t>:_</w:t>
      </w:r>
      <w:proofErr w:type="gramEnd"/>
      <w:r>
        <w:rPr>
          <w:rFonts w:ascii="Times New Roman" w:eastAsia="Calibri" w:hAnsi="Times New Roman" w:cs="Times New Roman"/>
        </w:rPr>
        <w:t>__________________________________</w:t>
      </w:r>
      <w:r w:rsidR="00E9732A">
        <w:rPr>
          <w:rFonts w:ascii="Times New Roman" w:eastAsia="Calibri" w:hAnsi="Times New Roman" w:cs="Times New Roman"/>
        </w:rPr>
        <w:t>__</w:t>
      </w:r>
      <w:r>
        <w:rPr>
          <w:rFonts w:ascii="Times New Roman" w:eastAsia="Calibri" w:hAnsi="Times New Roman" w:cs="Times New Roman"/>
        </w:rPr>
        <w:t>_</w:t>
      </w:r>
    </w:p>
    <w:p w:rsidR="00ED3EF6" w:rsidRDefault="00C85C27" w:rsidP="00ED3EF6">
      <w:pPr>
        <w:rPr>
          <w:rFonts w:ascii="Times New Roman" w:eastAsia="Calibri" w:hAnsi="Times New Roman" w:cs="Times New Roman"/>
        </w:rPr>
      </w:pPr>
      <w:r w:rsidRPr="00097348">
        <w:rPr>
          <w:rFonts w:ascii="Times New Roman" w:eastAsia="Calibri" w:hAnsi="Times New Roman" w:cs="Times New Roman"/>
        </w:rPr>
        <w:t>Adult person in household</w:t>
      </w:r>
      <w:r w:rsidR="007126F0">
        <w:rPr>
          <w:rFonts w:ascii="Times New Roman" w:eastAsia="Calibri" w:hAnsi="Times New Roman" w:cs="Times New Roman"/>
        </w:rPr>
        <w:t xml:space="preserve"> (16 years and older</w:t>
      </w:r>
      <w:proofErr w:type="gramStart"/>
      <w:r w:rsidR="007126F0">
        <w:rPr>
          <w:rFonts w:ascii="Times New Roman" w:eastAsia="Calibri" w:hAnsi="Times New Roman" w:cs="Times New Roman"/>
        </w:rPr>
        <w:t xml:space="preserve">)  </w:t>
      </w:r>
      <w:r w:rsidR="00E9732A">
        <w:rPr>
          <w:rFonts w:ascii="Times New Roman" w:eastAsia="Calibri" w:hAnsi="Times New Roman" w:cs="Times New Roman"/>
        </w:rPr>
        <w:t>Driver’s</w:t>
      </w:r>
      <w:proofErr w:type="gramEnd"/>
      <w:r w:rsidR="00E9732A">
        <w:rPr>
          <w:rFonts w:ascii="Times New Roman" w:eastAsia="Calibri" w:hAnsi="Times New Roman" w:cs="Times New Roman"/>
        </w:rPr>
        <w:t xml:space="preserve"> License________________________________</w:t>
      </w:r>
    </w:p>
    <w:p w:rsidR="00F329C8" w:rsidRPr="00F329C8" w:rsidRDefault="00F329C8" w:rsidP="00F329C8">
      <w:pPr>
        <w:rPr>
          <w:rFonts w:ascii="Times New Roman" w:eastAsia="Calibri" w:hAnsi="Times New Roman" w:cs="Times New Roman"/>
        </w:rPr>
      </w:pPr>
      <w:r w:rsidRPr="00F329C8">
        <w:rPr>
          <w:rFonts w:ascii="Times New Roman" w:eastAsia="Calibri" w:hAnsi="Times New Roman" w:cs="Times New Roman"/>
        </w:rPr>
        <w:t>Print Name</w:t>
      </w:r>
      <w:proofErr w:type="gramStart"/>
      <w:r w:rsidRPr="00F329C8">
        <w:rPr>
          <w:rFonts w:ascii="Times New Roman" w:eastAsia="Calibri" w:hAnsi="Times New Roman" w:cs="Times New Roman"/>
        </w:rPr>
        <w:t>:_</w:t>
      </w:r>
      <w:proofErr w:type="gramEnd"/>
      <w:r w:rsidRPr="00F329C8">
        <w:rPr>
          <w:rFonts w:ascii="Times New Roman" w:eastAsia="Calibri" w:hAnsi="Times New Roman" w:cs="Times New Roman"/>
        </w:rPr>
        <w:t xml:space="preserve">___________________________ </w:t>
      </w:r>
      <w:proofErr w:type="spellStart"/>
      <w:r w:rsidRPr="00F329C8">
        <w:rPr>
          <w:rFonts w:ascii="Times New Roman" w:eastAsia="Calibri" w:hAnsi="Times New Roman" w:cs="Times New Roman"/>
        </w:rPr>
        <w:t>Phone:________________DOB</w:t>
      </w:r>
      <w:proofErr w:type="spellEnd"/>
      <w:r w:rsidRPr="00F329C8">
        <w:rPr>
          <w:rFonts w:ascii="Times New Roman" w:eastAsia="Calibri" w:hAnsi="Times New Roman" w:cs="Times New Roman"/>
        </w:rPr>
        <w:t>: ____________________</w:t>
      </w:r>
    </w:p>
    <w:p w:rsidR="00F329C8" w:rsidRPr="00097348" w:rsidRDefault="00F329C8" w:rsidP="00F329C8">
      <w:pPr>
        <w:rPr>
          <w:rFonts w:ascii="Times New Roman" w:eastAsia="Calibri" w:hAnsi="Times New Roman" w:cs="Times New Roman"/>
        </w:rPr>
      </w:pPr>
      <w:r w:rsidRPr="00F329C8">
        <w:rPr>
          <w:rFonts w:ascii="Times New Roman" w:eastAsia="Calibri" w:hAnsi="Times New Roman" w:cs="Times New Roman"/>
        </w:rPr>
        <w:t>Email_________________________________ Signature</w:t>
      </w:r>
      <w:proofErr w:type="gramStart"/>
      <w:r w:rsidRPr="00F329C8">
        <w:rPr>
          <w:rFonts w:ascii="Times New Roman" w:eastAsia="Calibri" w:hAnsi="Times New Roman" w:cs="Times New Roman"/>
        </w:rPr>
        <w:t>:_</w:t>
      </w:r>
      <w:proofErr w:type="gramEnd"/>
      <w:r w:rsidRPr="00F329C8">
        <w:rPr>
          <w:rFonts w:ascii="Times New Roman" w:eastAsia="Calibri" w:hAnsi="Times New Roman" w:cs="Times New Roman"/>
        </w:rPr>
        <w:t>___________________________________</w:t>
      </w:r>
      <w:r w:rsidR="00E9732A">
        <w:rPr>
          <w:rFonts w:ascii="Times New Roman" w:eastAsia="Calibri" w:hAnsi="Times New Roman" w:cs="Times New Roman"/>
        </w:rPr>
        <w:t>__</w:t>
      </w:r>
    </w:p>
    <w:p w:rsidR="00ED3EF6" w:rsidRDefault="00C85C27" w:rsidP="00ED3EF6">
      <w:pPr>
        <w:rPr>
          <w:rFonts w:ascii="Times New Roman" w:eastAsia="Calibri" w:hAnsi="Times New Roman" w:cs="Times New Roman"/>
        </w:rPr>
      </w:pPr>
      <w:r w:rsidRPr="00097348">
        <w:rPr>
          <w:rFonts w:ascii="Times New Roman" w:eastAsia="Calibri" w:hAnsi="Times New Roman" w:cs="Times New Roman"/>
        </w:rPr>
        <w:t>Adult person in household</w:t>
      </w:r>
      <w:r w:rsidR="007126F0">
        <w:rPr>
          <w:rFonts w:ascii="Times New Roman" w:eastAsia="Calibri" w:hAnsi="Times New Roman" w:cs="Times New Roman"/>
        </w:rPr>
        <w:t xml:space="preserve"> (</w:t>
      </w:r>
      <w:r w:rsidR="007126F0" w:rsidRPr="007126F0">
        <w:rPr>
          <w:rFonts w:ascii="Times New Roman" w:eastAsia="Calibri" w:hAnsi="Times New Roman" w:cs="Times New Roman"/>
        </w:rPr>
        <w:t>16 years and older</w:t>
      </w:r>
      <w:proofErr w:type="gramStart"/>
      <w:r w:rsidR="007126F0" w:rsidRPr="007126F0">
        <w:rPr>
          <w:rFonts w:ascii="Times New Roman" w:eastAsia="Calibri" w:hAnsi="Times New Roman" w:cs="Times New Roman"/>
        </w:rPr>
        <w:t xml:space="preserve">)  </w:t>
      </w:r>
      <w:proofErr w:type="spellStart"/>
      <w:r w:rsidR="00E9732A">
        <w:rPr>
          <w:rFonts w:ascii="Times New Roman" w:eastAsia="Calibri" w:hAnsi="Times New Roman" w:cs="Times New Roman"/>
        </w:rPr>
        <w:t>Drivers</w:t>
      </w:r>
      <w:proofErr w:type="spellEnd"/>
      <w:proofErr w:type="gramEnd"/>
      <w:r w:rsidR="00E9732A">
        <w:rPr>
          <w:rFonts w:ascii="Times New Roman" w:eastAsia="Calibri" w:hAnsi="Times New Roman" w:cs="Times New Roman"/>
        </w:rPr>
        <w:t xml:space="preserve"> License:________________________________</w:t>
      </w:r>
    </w:p>
    <w:p w:rsidR="00F329C8" w:rsidRPr="00F329C8" w:rsidRDefault="00F329C8" w:rsidP="00F329C8">
      <w:pPr>
        <w:rPr>
          <w:rFonts w:ascii="Times New Roman" w:eastAsia="Calibri" w:hAnsi="Times New Roman" w:cs="Times New Roman"/>
        </w:rPr>
      </w:pPr>
      <w:r w:rsidRPr="00F329C8">
        <w:rPr>
          <w:rFonts w:ascii="Times New Roman" w:eastAsia="Calibri" w:hAnsi="Times New Roman" w:cs="Times New Roman"/>
        </w:rPr>
        <w:t>Print Name</w:t>
      </w:r>
      <w:proofErr w:type="gramStart"/>
      <w:r w:rsidRPr="00F329C8">
        <w:rPr>
          <w:rFonts w:ascii="Times New Roman" w:eastAsia="Calibri" w:hAnsi="Times New Roman" w:cs="Times New Roman"/>
        </w:rPr>
        <w:t>:_</w:t>
      </w:r>
      <w:proofErr w:type="gramEnd"/>
      <w:r w:rsidRPr="00F329C8">
        <w:rPr>
          <w:rFonts w:ascii="Times New Roman" w:eastAsia="Calibri" w:hAnsi="Times New Roman" w:cs="Times New Roman"/>
        </w:rPr>
        <w:t xml:space="preserve">___________________________ </w:t>
      </w:r>
      <w:proofErr w:type="spellStart"/>
      <w:r w:rsidRPr="00F329C8">
        <w:rPr>
          <w:rFonts w:ascii="Times New Roman" w:eastAsia="Calibri" w:hAnsi="Times New Roman" w:cs="Times New Roman"/>
        </w:rPr>
        <w:t>Phone:________________DOB</w:t>
      </w:r>
      <w:proofErr w:type="spellEnd"/>
      <w:r w:rsidRPr="00F329C8">
        <w:rPr>
          <w:rFonts w:ascii="Times New Roman" w:eastAsia="Calibri" w:hAnsi="Times New Roman" w:cs="Times New Roman"/>
        </w:rPr>
        <w:t>: ____________________</w:t>
      </w:r>
    </w:p>
    <w:p w:rsidR="00F329C8" w:rsidRDefault="00F329C8" w:rsidP="00F329C8">
      <w:pPr>
        <w:rPr>
          <w:rFonts w:ascii="Times New Roman" w:eastAsia="Calibri" w:hAnsi="Times New Roman" w:cs="Times New Roman"/>
        </w:rPr>
      </w:pPr>
      <w:r w:rsidRPr="00F329C8">
        <w:rPr>
          <w:rFonts w:ascii="Times New Roman" w:eastAsia="Calibri" w:hAnsi="Times New Roman" w:cs="Times New Roman"/>
        </w:rPr>
        <w:t>Email_________________________________ Signature</w:t>
      </w:r>
      <w:proofErr w:type="gramStart"/>
      <w:r w:rsidRPr="00F329C8">
        <w:rPr>
          <w:rFonts w:ascii="Times New Roman" w:eastAsia="Calibri" w:hAnsi="Times New Roman" w:cs="Times New Roman"/>
        </w:rPr>
        <w:t>:_</w:t>
      </w:r>
      <w:proofErr w:type="gramEnd"/>
      <w:r w:rsidRPr="00F329C8">
        <w:rPr>
          <w:rFonts w:ascii="Times New Roman" w:eastAsia="Calibri" w:hAnsi="Times New Roman" w:cs="Times New Roman"/>
        </w:rPr>
        <w:t>___________________________________</w:t>
      </w:r>
      <w:r w:rsidR="00E9732A">
        <w:rPr>
          <w:rFonts w:ascii="Times New Roman" w:eastAsia="Calibri" w:hAnsi="Times New Roman" w:cs="Times New Roman"/>
        </w:rPr>
        <w:t>__</w:t>
      </w:r>
    </w:p>
    <w:p w:rsidR="007126F0" w:rsidRPr="007126F0" w:rsidRDefault="007126F0" w:rsidP="007126F0">
      <w:pPr>
        <w:rPr>
          <w:rFonts w:ascii="Times New Roman" w:eastAsia="Calibri" w:hAnsi="Times New Roman" w:cs="Times New Roman"/>
        </w:rPr>
      </w:pPr>
      <w:r w:rsidRPr="007126F0">
        <w:rPr>
          <w:rFonts w:ascii="Times New Roman" w:eastAsia="Calibri" w:hAnsi="Times New Roman" w:cs="Times New Roman"/>
        </w:rPr>
        <w:t>Adult person in household (16 years and older</w:t>
      </w:r>
      <w:proofErr w:type="gramStart"/>
      <w:r w:rsidRPr="007126F0">
        <w:rPr>
          <w:rFonts w:ascii="Times New Roman" w:eastAsia="Calibri" w:hAnsi="Times New Roman" w:cs="Times New Roman"/>
        </w:rPr>
        <w:t xml:space="preserve">)  </w:t>
      </w:r>
      <w:proofErr w:type="spellStart"/>
      <w:r w:rsidRPr="007126F0">
        <w:rPr>
          <w:rFonts w:ascii="Times New Roman" w:eastAsia="Calibri" w:hAnsi="Times New Roman" w:cs="Times New Roman"/>
        </w:rPr>
        <w:t>Drivers</w:t>
      </w:r>
      <w:proofErr w:type="spellEnd"/>
      <w:proofErr w:type="gramEnd"/>
      <w:r w:rsidRPr="007126F0">
        <w:rPr>
          <w:rFonts w:ascii="Times New Roman" w:eastAsia="Calibri" w:hAnsi="Times New Roman" w:cs="Times New Roman"/>
        </w:rPr>
        <w:t xml:space="preserve"> License:________________________________</w:t>
      </w:r>
    </w:p>
    <w:p w:rsidR="007126F0" w:rsidRPr="007126F0" w:rsidRDefault="007126F0" w:rsidP="007126F0">
      <w:pPr>
        <w:rPr>
          <w:rFonts w:ascii="Times New Roman" w:eastAsia="Calibri" w:hAnsi="Times New Roman" w:cs="Times New Roman"/>
        </w:rPr>
      </w:pPr>
      <w:r w:rsidRPr="007126F0">
        <w:rPr>
          <w:rFonts w:ascii="Times New Roman" w:eastAsia="Calibri" w:hAnsi="Times New Roman" w:cs="Times New Roman"/>
        </w:rPr>
        <w:t>Print Name</w:t>
      </w:r>
      <w:proofErr w:type="gramStart"/>
      <w:r w:rsidRPr="007126F0">
        <w:rPr>
          <w:rFonts w:ascii="Times New Roman" w:eastAsia="Calibri" w:hAnsi="Times New Roman" w:cs="Times New Roman"/>
        </w:rPr>
        <w:t>:_</w:t>
      </w:r>
      <w:proofErr w:type="gramEnd"/>
      <w:r w:rsidRPr="007126F0">
        <w:rPr>
          <w:rFonts w:ascii="Times New Roman" w:eastAsia="Calibri" w:hAnsi="Times New Roman" w:cs="Times New Roman"/>
        </w:rPr>
        <w:t xml:space="preserve">___________________________ </w:t>
      </w:r>
      <w:proofErr w:type="spellStart"/>
      <w:r w:rsidRPr="007126F0">
        <w:rPr>
          <w:rFonts w:ascii="Times New Roman" w:eastAsia="Calibri" w:hAnsi="Times New Roman" w:cs="Times New Roman"/>
        </w:rPr>
        <w:t>Phone:________________DOB</w:t>
      </w:r>
      <w:proofErr w:type="spellEnd"/>
      <w:r w:rsidRPr="007126F0">
        <w:rPr>
          <w:rFonts w:ascii="Times New Roman" w:eastAsia="Calibri" w:hAnsi="Times New Roman" w:cs="Times New Roman"/>
        </w:rPr>
        <w:t>: ____________________</w:t>
      </w:r>
    </w:p>
    <w:p w:rsidR="007126F0" w:rsidRDefault="007126F0" w:rsidP="007126F0">
      <w:pPr>
        <w:rPr>
          <w:rFonts w:ascii="Times New Roman" w:eastAsia="Calibri" w:hAnsi="Times New Roman" w:cs="Times New Roman"/>
        </w:rPr>
      </w:pPr>
      <w:r w:rsidRPr="007126F0">
        <w:rPr>
          <w:rFonts w:ascii="Times New Roman" w:eastAsia="Calibri" w:hAnsi="Times New Roman" w:cs="Times New Roman"/>
        </w:rPr>
        <w:t>Email_________________________________ Signature</w:t>
      </w:r>
      <w:proofErr w:type="gramStart"/>
      <w:r w:rsidRPr="007126F0">
        <w:rPr>
          <w:rFonts w:ascii="Times New Roman" w:eastAsia="Calibri" w:hAnsi="Times New Roman" w:cs="Times New Roman"/>
        </w:rPr>
        <w:t>:_</w:t>
      </w:r>
      <w:proofErr w:type="gramEnd"/>
      <w:r w:rsidRPr="007126F0">
        <w:rPr>
          <w:rFonts w:ascii="Times New Roman" w:eastAsia="Calibri" w:hAnsi="Times New Roman" w:cs="Times New Roman"/>
        </w:rPr>
        <w:t>_____________________________________</w:t>
      </w:r>
    </w:p>
    <w:p w:rsidR="00ED3EF6" w:rsidRPr="00097348" w:rsidRDefault="00F329C8" w:rsidP="00ED3EF6">
      <w:pPr>
        <w:rPr>
          <w:rFonts w:ascii="Times New Roman" w:eastAsia="Calibri" w:hAnsi="Times New Roman" w:cs="Times New Roman"/>
        </w:rPr>
      </w:pPr>
      <w:r>
        <w:rPr>
          <w:rFonts w:ascii="Times New Roman" w:eastAsia="Calibri" w:hAnsi="Times New Roman" w:cs="Times New Roman"/>
        </w:rPr>
        <w:t>Child</w:t>
      </w:r>
      <w:r w:rsidR="00C85C27" w:rsidRPr="00097348">
        <w:rPr>
          <w:rFonts w:ascii="Times New Roman" w:eastAsia="Calibri" w:hAnsi="Times New Roman" w:cs="Times New Roman"/>
        </w:rPr>
        <w:t xml:space="preserve"> in household #1:______________________________</w:t>
      </w:r>
      <w:r>
        <w:rPr>
          <w:rFonts w:ascii="Times New Roman" w:eastAsia="Calibri" w:hAnsi="Times New Roman" w:cs="Times New Roman"/>
        </w:rPr>
        <w:t xml:space="preserve"> DOB</w:t>
      </w:r>
      <w:proofErr w:type="gramStart"/>
      <w:r>
        <w:rPr>
          <w:rFonts w:ascii="Times New Roman" w:eastAsia="Calibri" w:hAnsi="Times New Roman" w:cs="Times New Roman"/>
        </w:rPr>
        <w:t>:_</w:t>
      </w:r>
      <w:proofErr w:type="gramEnd"/>
      <w:r>
        <w:rPr>
          <w:rFonts w:ascii="Times New Roman" w:eastAsia="Calibri" w:hAnsi="Times New Roman" w:cs="Times New Roman"/>
        </w:rPr>
        <w:t>_____________________________</w:t>
      </w:r>
    </w:p>
    <w:p w:rsidR="00ED3EF6" w:rsidRPr="00097348" w:rsidRDefault="00F329C8" w:rsidP="00ED3EF6">
      <w:pPr>
        <w:rPr>
          <w:rFonts w:ascii="Times New Roman" w:eastAsia="Calibri" w:hAnsi="Times New Roman" w:cs="Times New Roman"/>
        </w:rPr>
      </w:pPr>
      <w:r>
        <w:rPr>
          <w:rFonts w:ascii="Times New Roman" w:eastAsia="Calibri" w:hAnsi="Times New Roman" w:cs="Times New Roman"/>
        </w:rPr>
        <w:t xml:space="preserve">Child </w:t>
      </w:r>
      <w:r w:rsidR="00C85C27" w:rsidRPr="00097348">
        <w:rPr>
          <w:rFonts w:ascii="Times New Roman" w:eastAsia="Calibri" w:hAnsi="Times New Roman" w:cs="Times New Roman"/>
        </w:rPr>
        <w:t>in household #2:______________________________</w:t>
      </w:r>
      <w:r>
        <w:rPr>
          <w:rFonts w:ascii="Times New Roman" w:eastAsia="Calibri" w:hAnsi="Times New Roman" w:cs="Times New Roman"/>
        </w:rPr>
        <w:t xml:space="preserve"> DOB</w:t>
      </w:r>
      <w:proofErr w:type="gramStart"/>
      <w:r>
        <w:rPr>
          <w:rFonts w:ascii="Times New Roman" w:eastAsia="Calibri" w:hAnsi="Times New Roman" w:cs="Times New Roman"/>
        </w:rPr>
        <w:t>:_</w:t>
      </w:r>
      <w:proofErr w:type="gramEnd"/>
      <w:r>
        <w:rPr>
          <w:rFonts w:ascii="Times New Roman" w:eastAsia="Calibri" w:hAnsi="Times New Roman" w:cs="Times New Roman"/>
        </w:rPr>
        <w:t>_____________________________</w:t>
      </w:r>
    </w:p>
    <w:p w:rsidR="00ED3EF6" w:rsidRDefault="00F329C8" w:rsidP="00ED3EF6">
      <w:pPr>
        <w:rPr>
          <w:rFonts w:ascii="Times New Roman" w:eastAsia="Calibri" w:hAnsi="Times New Roman" w:cs="Times New Roman"/>
        </w:rPr>
      </w:pPr>
      <w:r>
        <w:rPr>
          <w:rFonts w:ascii="Times New Roman" w:eastAsia="Calibri" w:hAnsi="Times New Roman" w:cs="Times New Roman"/>
        </w:rPr>
        <w:t>Child</w:t>
      </w:r>
      <w:r w:rsidR="00C85C27" w:rsidRPr="00097348">
        <w:rPr>
          <w:rFonts w:ascii="Times New Roman" w:eastAsia="Calibri" w:hAnsi="Times New Roman" w:cs="Times New Roman"/>
        </w:rPr>
        <w:t xml:space="preserve"> in household #3:______________________________</w:t>
      </w:r>
      <w:r>
        <w:rPr>
          <w:rFonts w:ascii="Times New Roman" w:eastAsia="Calibri" w:hAnsi="Times New Roman" w:cs="Times New Roman"/>
        </w:rPr>
        <w:t xml:space="preserve"> DOB</w:t>
      </w:r>
      <w:proofErr w:type="gramStart"/>
      <w:r>
        <w:rPr>
          <w:rFonts w:ascii="Times New Roman" w:eastAsia="Calibri" w:hAnsi="Times New Roman" w:cs="Times New Roman"/>
        </w:rPr>
        <w:t>:_</w:t>
      </w:r>
      <w:proofErr w:type="gramEnd"/>
      <w:r>
        <w:rPr>
          <w:rFonts w:ascii="Times New Roman" w:eastAsia="Calibri" w:hAnsi="Times New Roman" w:cs="Times New Roman"/>
        </w:rPr>
        <w:t>_____________________________</w:t>
      </w:r>
    </w:p>
    <w:p w:rsidR="00F329C8" w:rsidRDefault="00F329C8" w:rsidP="00ED3EF6">
      <w:pPr>
        <w:rPr>
          <w:rFonts w:ascii="Times New Roman" w:eastAsia="Calibri" w:hAnsi="Times New Roman" w:cs="Times New Roman"/>
        </w:rPr>
      </w:pPr>
      <w:r>
        <w:rPr>
          <w:rFonts w:ascii="Times New Roman" w:eastAsia="Calibri" w:hAnsi="Times New Roman" w:cs="Times New Roman"/>
        </w:rPr>
        <w:t>Child in household #4:______________________________ DOB</w:t>
      </w:r>
      <w:proofErr w:type="gramStart"/>
      <w:r>
        <w:rPr>
          <w:rFonts w:ascii="Times New Roman" w:eastAsia="Calibri" w:hAnsi="Times New Roman" w:cs="Times New Roman"/>
        </w:rPr>
        <w:t>:_</w:t>
      </w:r>
      <w:proofErr w:type="gramEnd"/>
      <w:r>
        <w:rPr>
          <w:rFonts w:ascii="Times New Roman" w:eastAsia="Calibri" w:hAnsi="Times New Roman" w:cs="Times New Roman"/>
        </w:rPr>
        <w:t>_____________________________</w:t>
      </w:r>
    </w:p>
    <w:p w:rsidR="00F329C8" w:rsidRPr="00097348" w:rsidRDefault="00F329C8" w:rsidP="00ED3EF6">
      <w:pPr>
        <w:rPr>
          <w:rFonts w:ascii="Times New Roman" w:eastAsia="Calibri" w:hAnsi="Times New Roman" w:cs="Times New Roman"/>
        </w:rPr>
      </w:pPr>
      <w:r>
        <w:rPr>
          <w:rFonts w:ascii="Times New Roman" w:eastAsia="Calibri" w:hAnsi="Times New Roman" w:cs="Times New Roman"/>
        </w:rPr>
        <w:t>Child in household #5:______________________________ DOB</w:t>
      </w:r>
      <w:proofErr w:type="gramStart"/>
      <w:r>
        <w:rPr>
          <w:rFonts w:ascii="Times New Roman" w:eastAsia="Calibri" w:hAnsi="Times New Roman" w:cs="Times New Roman"/>
        </w:rPr>
        <w:t>:_</w:t>
      </w:r>
      <w:proofErr w:type="gramEnd"/>
      <w:r>
        <w:rPr>
          <w:rFonts w:ascii="Times New Roman" w:eastAsia="Calibri" w:hAnsi="Times New Roman" w:cs="Times New Roman"/>
        </w:rPr>
        <w:t>_____________________________</w:t>
      </w:r>
    </w:p>
    <w:p w:rsidR="00A16534" w:rsidRPr="007126F0" w:rsidRDefault="00C85C27" w:rsidP="00540EDD">
      <w:pPr>
        <w:rPr>
          <w:rFonts w:ascii="Times New Roman" w:eastAsia="Calibri" w:hAnsi="Times New Roman" w:cs="Times New Roman"/>
        </w:rPr>
      </w:pPr>
      <w:r w:rsidRPr="00097348">
        <w:rPr>
          <w:rFonts w:ascii="Times New Roman" w:eastAsia="Calibri" w:hAnsi="Times New Roman" w:cs="Times New Roman"/>
        </w:rPr>
        <w:t>Lexington Clubhouse Association: (printed)____________________</w:t>
      </w:r>
      <w:r>
        <w:rPr>
          <w:rFonts w:ascii="Times New Roman" w:eastAsia="Calibri" w:hAnsi="Times New Roman" w:cs="Times New Roman"/>
        </w:rPr>
        <w:t>_</w:t>
      </w:r>
      <w:r w:rsidRPr="00097348">
        <w:rPr>
          <w:rFonts w:ascii="Times New Roman" w:eastAsia="Calibri" w:hAnsi="Times New Roman" w:cs="Times New Roman"/>
        </w:rPr>
        <w:t xml:space="preserve"> (signature)___________________</w:t>
      </w:r>
      <w:r>
        <w:rPr>
          <w:rFonts w:ascii="Times New Roman" w:hAnsi="Times New Roman" w:cs="Times New Roman"/>
        </w:rPr>
        <w:br w:type="page"/>
      </w:r>
    </w:p>
    <w:p w:rsidR="00A16534" w:rsidRDefault="00A16534" w:rsidP="00540EDD">
      <w:pPr>
        <w:rPr>
          <w:rFonts w:ascii="Times New Roman" w:hAnsi="Times New Roman" w:cs="Times New Roman"/>
        </w:rPr>
      </w:pPr>
      <w:r>
        <w:rPr>
          <w:rFonts w:ascii="Times New Roman" w:hAnsi="Times New Roman" w:cs="Times New Roman"/>
        </w:rPr>
        <w:t xml:space="preserve">                                                                   Exhibit “A”</w:t>
      </w:r>
    </w:p>
    <w:p w:rsidR="00540EDD" w:rsidRPr="00540EDD" w:rsidRDefault="00540EDD" w:rsidP="00540EDD">
      <w:pPr>
        <w:rPr>
          <w:rFonts w:ascii="Times New Roman" w:hAnsi="Times New Roman" w:cs="Times New Roman"/>
        </w:rPr>
      </w:pPr>
      <w:r w:rsidRPr="00540EDD">
        <w:rPr>
          <w:rFonts w:ascii="Times New Roman" w:hAnsi="Times New Roman" w:cs="Times New Roman"/>
        </w:rPr>
        <w:t>June 6 – August 10</w:t>
      </w:r>
    </w:p>
    <w:p w:rsidR="00540EDD" w:rsidRPr="00540EDD" w:rsidRDefault="00540EDD" w:rsidP="00540EDD">
      <w:pPr>
        <w:rPr>
          <w:rFonts w:ascii="Times New Roman" w:hAnsi="Times New Roman" w:cs="Times New Roman"/>
        </w:rPr>
      </w:pPr>
      <w:r w:rsidRPr="00540EDD">
        <w:rPr>
          <w:rFonts w:ascii="Times New Roman" w:hAnsi="Times New Roman" w:cs="Times New Roman"/>
        </w:rPr>
        <w:t>Monday: CLOSED</w:t>
      </w:r>
    </w:p>
    <w:p w:rsidR="00540EDD" w:rsidRPr="00540EDD" w:rsidRDefault="00540EDD" w:rsidP="00540EDD">
      <w:pPr>
        <w:rPr>
          <w:rFonts w:ascii="Times New Roman" w:hAnsi="Times New Roman" w:cs="Times New Roman"/>
        </w:rPr>
      </w:pPr>
      <w:r w:rsidRPr="00540EDD">
        <w:rPr>
          <w:rFonts w:ascii="Times New Roman" w:hAnsi="Times New Roman" w:cs="Times New Roman"/>
        </w:rPr>
        <w:t>Tuesday – Saturday: 11 am – 8 pm: LIFEGUARD ON DUTY</w:t>
      </w:r>
    </w:p>
    <w:p w:rsidR="00540EDD" w:rsidRPr="00540EDD" w:rsidRDefault="00540EDD" w:rsidP="00540EDD">
      <w:pPr>
        <w:rPr>
          <w:rFonts w:ascii="Times New Roman" w:hAnsi="Times New Roman" w:cs="Times New Roman"/>
        </w:rPr>
      </w:pPr>
      <w:r w:rsidRPr="00540EDD">
        <w:rPr>
          <w:rFonts w:ascii="Times New Roman" w:hAnsi="Times New Roman" w:cs="Times New Roman"/>
        </w:rPr>
        <w:t>Sunday: 12 pm – 8 pm: LIFEGUARD ON DUTY</w:t>
      </w:r>
    </w:p>
    <w:p w:rsidR="00540EDD" w:rsidRPr="00540EDD" w:rsidRDefault="00540EDD" w:rsidP="00540EDD">
      <w:pPr>
        <w:rPr>
          <w:rFonts w:ascii="Times New Roman" w:hAnsi="Times New Roman" w:cs="Times New Roman"/>
        </w:rPr>
      </w:pPr>
      <w:r w:rsidRPr="00540EDD">
        <w:rPr>
          <w:rFonts w:ascii="Times New Roman" w:hAnsi="Times New Roman" w:cs="Times New Roman"/>
        </w:rPr>
        <w:t>August 11 – September 7</w:t>
      </w:r>
    </w:p>
    <w:p w:rsidR="00540EDD" w:rsidRPr="00540EDD" w:rsidRDefault="00540EDD" w:rsidP="00540EDD">
      <w:pPr>
        <w:rPr>
          <w:rFonts w:ascii="Times New Roman" w:hAnsi="Times New Roman" w:cs="Times New Roman"/>
        </w:rPr>
      </w:pPr>
      <w:r w:rsidRPr="00540EDD">
        <w:rPr>
          <w:rFonts w:ascii="Times New Roman" w:hAnsi="Times New Roman" w:cs="Times New Roman"/>
        </w:rPr>
        <w:t xml:space="preserve">Monday: </w:t>
      </w:r>
      <w:proofErr w:type="gramStart"/>
      <w:r w:rsidRPr="00540EDD">
        <w:rPr>
          <w:rFonts w:ascii="Times New Roman" w:hAnsi="Times New Roman" w:cs="Times New Roman"/>
        </w:rPr>
        <w:t>CLOSED  (</w:t>
      </w:r>
      <w:proofErr w:type="gramEnd"/>
      <w:r w:rsidRPr="00540EDD">
        <w:rPr>
          <w:rFonts w:ascii="Times New Roman" w:hAnsi="Times New Roman" w:cs="Times New Roman"/>
        </w:rPr>
        <w:t>Open Labor Day 11 am – 7 pm)</w:t>
      </w:r>
    </w:p>
    <w:p w:rsidR="00540EDD" w:rsidRPr="00540EDD" w:rsidRDefault="00540EDD" w:rsidP="00540EDD">
      <w:pPr>
        <w:rPr>
          <w:rFonts w:ascii="Times New Roman" w:hAnsi="Times New Roman" w:cs="Times New Roman"/>
        </w:rPr>
      </w:pPr>
      <w:r w:rsidRPr="00540EDD">
        <w:rPr>
          <w:rFonts w:ascii="Times New Roman" w:hAnsi="Times New Roman" w:cs="Times New Roman"/>
        </w:rPr>
        <w:t>Tuesday – Friday: 12 pm – 7 pm: SWIM AT YOUR OWN RISK*</w:t>
      </w:r>
    </w:p>
    <w:p w:rsidR="00540EDD" w:rsidRPr="00540EDD" w:rsidRDefault="00540EDD" w:rsidP="00540EDD">
      <w:pPr>
        <w:rPr>
          <w:rFonts w:ascii="Times New Roman" w:hAnsi="Times New Roman" w:cs="Times New Roman"/>
        </w:rPr>
      </w:pPr>
      <w:r w:rsidRPr="00540EDD">
        <w:rPr>
          <w:rFonts w:ascii="Times New Roman" w:hAnsi="Times New Roman" w:cs="Times New Roman"/>
        </w:rPr>
        <w:t>Saturday: 11 am – 8 pm: LIFEGUARD ON DUTY</w:t>
      </w:r>
    </w:p>
    <w:p w:rsidR="00540EDD" w:rsidRPr="00540EDD" w:rsidRDefault="00540EDD" w:rsidP="00540EDD">
      <w:pPr>
        <w:rPr>
          <w:rFonts w:ascii="Times New Roman" w:hAnsi="Times New Roman" w:cs="Times New Roman"/>
        </w:rPr>
      </w:pPr>
      <w:r w:rsidRPr="00540EDD">
        <w:rPr>
          <w:rFonts w:ascii="Times New Roman" w:hAnsi="Times New Roman" w:cs="Times New Roman"/>
        </w:rPr>
        <w:t>Sunday: 12 pm – 7 pm: LIFEGUARD ON DUTY</w:t>
      </w:r>
    </w:p>
    <w:p w:rsidR="00540EDD" w:rsidRPr="00540EDD" w:rsidRDefault="00540EDD" w:rsidP="00540EDD">
      <w:pPr>
        <w:rPr>
          <w:rFonts w:ascii="Times New Roman" w:hAnsi="Times New Roman" w:cs="Times New Roman"/>
        </w:rPr>
      </w:pPr>
      <w:r w:rsidRPr="00540EDD">
        <w:rPr>
          <w:rFonts w:ascii="Times New Roman" w:hAnsi="Times New Roman" w:cs="Times New Roman"/>
        </w:rPr>
        <w:t>September 8 – October 31</w:t>
      </w:r>
    </w:p>
    <w:p w:rsidR="00540EDD" w:rsidRPr="00540EDD" w:rsidRDefault="00540EDD" w:rsidP="00540EDD">
      <w:pPr>
        <w:rPr>
          <w:rFonts w:ascii="Times New Roman" w:hAnsi="Times New Roman" w:cs="Times New Roman"/>
        </w:rPr>
      </w:pPr>
      <w:r w:rsidRPr="00540EDD">
        <w:rPr>
          <w:rFonts w:ascii="Times New Roman" w:hAnsi="Times New Roman" w:cs="Times New Roman"/>
        </w:rPr>
        <w:t>Tuesday – Sunday: 1 pm – 6 pm: SWIM AT YOUR OWN RISK*</w:t>
      </w:r>
    </w:p>
    <w:p w:rsidR="00540EDD" w:rsidRPr="00540EDD" w:rsidRDefault="00540EDD" w:rsidP="00540EDD">
      <w:pPr>
        <w:rPr>
          <w:rFonts w:ascii="Times New Roman" w:hAnsi="Times New Roman" w:cs="Times New Roman"/>
        </w:rPr>
      </w:pPr>
    </w:p>
    <w:p w:rsidR="00540EDD" w:rsidRPr="00540EDD" w:rsidRDefault="00540EDD" w:rsidP="00540EDD">
      <w:pPr>
        <w:rPr>
          <w:rFonts w:ascii="Times New Roman" w:hAnsi="Times New Roman" w:cs="Times New Roman"/>
        </w:rPr>
      </w:pPr>
      <w:r w:rsidRPr="00540EDD">
        <w:rPr>
          <w:rFonts w:ascii="Times New Roman" w:hAnsi="Times New Roman" w:cs="Times New Roman"/>
        </w:rPr>
        <w:t>*Phase II Business opening rules will dictate how SWIM AT YOUR OWN RISK will be managed.</w:t>
      </w:r>
    </w:p>
    <w:p w:rsidR="00540EDD" w:rsidRPr="00540EDD" w:rsidRDefault="00540EDD" w:rsidP="00540EDD">
      <w:pPr>
        <w:rPr>
          <w:rFonts w:ascii="Times New Roman" w:hAnsi="Times New Roman" w:cs="Times New Roman"/>
        </w:rPr>
      </w:pPr>
      <w:r w:rsidRPr="00540EDD">
        <w:rPr>
          <w:rFonts w:ascii="Times New Roman" w:hAnsi="Times New Roman" w:cs="Times New Roman"/>
        </w:rPr>
        <w:t>Social Distancing and Sanitizing are the responsibility of Members.  Driver’s license ID required.</w:t>
      </w:r>
    </w:p>
    <w:p w:rsidR="00540EDD" w:rsidRPr="00540EDD" w:rsidRDefault="00540EDD" w:rsidP="00540EDD">
      <w:pPr>
        <w:rPr>
          <w:rFonts w:ascii="Times New Roman" w:hAnsi="Times New Roman" w:cs="Times New Roman"/>
        </w:rPr>
      </w:pPr>
      <w:r w:rsidRPr="00540EDD">
        <w:rPr>
          <w:rFonts w:ascii="Times New Roman" w:hAnsi="Times New Roman" w:cs="Times New Roman"/>
        </w:rPr>
        <w:t>Mask required when checking in.  Use the Sanitizer station prior to using fingerprint reader</w:t>
      </w:r>
    </w:p>
    <w:p w:rsidR="00540EDD" w:rsidRPr="00540EDD" w:rsidRDefault="00540EDD" w:rsidP="00540EDD">
      <w:pPr>
        <w:rPr>
          <w:rFonts w:ascii="Times New Roman" w:hAnsi="Times New Roman" w:cs="Times New Roman"/>
        </w:rPr>
      </w:pPr>
      <w:r w:rsidRPr="00540EDD">
        <w:rPr>
          <w:rFonts w:ascii="Times New Roman" w:hAnsi="Times New Roman" w:cs="Times New Roman"/>
        </w:rPr>
        <w:t>Must show ID and be current on all HOA and Member dues and In Good Standing</w:t>
      </w:r>
    </w:p>
    <w:p w:rsidR="00540EDD" w:rsidRPr="00540EDD" w:rsidRDefault="00540EDD" w:rsidP="00540EDD">
      <w:pPr>
        <w:rPr>
          <w:rFonts w:ascii="Times New Roman" w:hAnsi="Times New Roman" w:cs="Times New Roman"/>
        </w:rPr>
      </w:pPr>
      <w:r w:rsidRPr="00540EDD">
        <w:rPr>
          <w:rFonts w:ascii="Times New Roman" w:hAnsi="Times New Roman" w:cs="Times New Roman"/>
        </w:rPr>
        <w:t>Children age 15 and under must be accompanied by Parent or Guardian</w:t>
      </w:r>
    </w:p>
    <w:p w:rsidR="00540EDD" w:rsidRPr="00540EDD" w:rsidRDefault="00540EDD" w:rsidP="00540EDD">
      <w:pPr>
        <w:rPr>
          <w:rFonts w:ascii="Times New Roman" w:hAnsi="Times New Roman" w:cs="Times New Roman"/>
        </w:rPr>
      </w:pPr>
      <w:r w:rsidRPr="00540EDD">
        <w:rPr>
          <w:rFonts w:ascii="Times New Roman" w:hAnsi="Times New Roman" w:cs="Times New Roman"/>
        </w:rPr>
        <w:t xml:space="preserve">No </w:t>
      </w:r>
      <w:proofErr w:type="gramStart"/>
      <w:r w:rsidRPr="00540EDD">
        <w:rPr>
          <w:rFonts w:ascii="Times New Roman" w:hAnsi="Times New Roman" w:cs="Times New Roman"/>
        </w:rPr>
        <w:t>guest are</w:t>
      </w:r>
      <w:proofErr w:type="gramEnd"/>
      <w:r w:rsidRPr="00540EDD">
        <w:rPr>
          <w:rFonts w:ascii="Times New Roman" w:hAnsi="Times New Roman" w:cs="Times New Roman"/>
        </w:rPr>
        <w:t xml:space="preserve"> currently allowed.   This may change in the future.</w:t>
      </w:r>
    </w:p>
    <w:p w:rsidR="00540EDD" w:rsidRPr="00540EDD" w:rsidRDefault="00540EDD" w:rsidP="00540EDD">
      <w:pPr>
        <w:rPr>
          <w:rFonts w:ascii="Times New Roman" w:hAnsi="Times New Roman" w:cs="Times New Roman"/>
        </w:rPr>
      </w:pPr>
      <w:r w:rsidRPr="00540EDD">
        <w:rPr>
          <w:rFonts w:ascii="Times New Roman" w:hAnsi="Times New Roman" w:cs="Times New Roman"/>
        </w:rPr>
        <w:t>Occupancy limited to 40 people per Session.  There are Three Sessions per day.</w:t>
      </w:r>
    </w:p>
    <w:p w:rsidR="00593114" w:rsidRDefault="00540EDD" w:rsidP="00540EDD">
      <w:pPr>
        <w:rPr>
          <w:rFonts w:ascii="Times New Roman" w:hAnsi="Times New Roman" w:cs="Times New Roman"/>
        </w:rPr>
      </w:pPr>
      <w:r w:rsidRPr="00540EDD">
        <w:rPr>
          <w:rFonts w:ascii="Times New Roman" w:hAnsi="Times New Roman" w:cs="Times New Roman"/>
        </w:rPr>
        <w:t>Session sign up for a particular date will be available two days prior.</w:t>
      </w:r>
      <w:r w:rsidR="00593114">
        <w:rPr>
          <w:rFonts w:ascii="Times New Roman" w:hAnsi="Times New Roman" w:cs="Times New Roman"/>
        </w:rPr>
        <w:t xml:space="preserve"> </w:t>
      </w:r>
    </w:p>
    <w:p w:rsidR="00540EDD" w:rsidRPr="00540EDD" w:rsidRDefault="00540EDD" w:rsidP="00540EDD">
      <w:pPr>
        <w:rPr>
          <w:rFonts w:ascii="Times New Roman" w:hAnsi="Times New Roman" w:cs="Times New Roman"/>
        </w:rPr>
      </w:pPr>
      <w:r w:rsidRPr="00540EDD">
        <w:rPr>
          <w:rFonts w:ascii="Times New Roman" w:hAnsi="Times New Roman" w:cs="Times New Roman"/>
        </w:rPr>
        <w:t>Sessions are as follows</w:t>
      </w:r>
      <w:r w:rsidR="00593114">
        <w:rPr>
          <w:rFonts w:ascii="Times New Roman" w:hAnsi="Times New Roman" w:cs="Times New Roman"/>
        </w:rPr>
        <w:t>:</w:t>
      </w:r>
      <w:r w:rsidRPr="00540EDD">
        <w:rPr>
          <w:rFonts w:ascii="Times New Roman" w:hAnsi="Times New Roman" w:cs="Times New Roman"/>
        </w:rPr>
        <w:t xml:space="preserve"> 11 am to 2:00 pm, 2:30 pm to 5:00 pm and 5:30 pm to 8:00 pm</w:t>
      </w:r>
    </w:p>
    <w:p w:rsidR="00540EDD" w:rsidRPr="00540EDD" w:rsidRDefault="00540EDD" w:rsidP="00540EDD">
      <w:pPr>
        <w:rPr>
          <w:rFonts w:ascii="Times New Roman" w:hAnsi="Times New Roman" w:cs="Times New Roman"/>
        </w:rPr>
      </w:pPr>
      <w:r w:rsidRPr="00540EDD">
        <w:rPr>
          <w:rFonts w:ascii="Times New Roman" w:hAnsi="Times New Roman" w:cs="Times New Roman"/>
        </w:rPr>
        <w:t>Use</w:t>
      </w:r>
      <w:r w:rsidR="00593114">
        <w:rPr>
          <w:rFonts w:ascii="Times New Roman" w:hAnsi="Times New Roman" w:cs="Times New Roman"/>
        </w:rPr>
        <w:t xml:space="preserve"> </w:t>
      </w:r>
      <w:hyperlink r:id="rId8" w:history="1">
        <w:r w:rsidR="00593114" w:rsidRPr="00BD0BA3">
          <w:rPr>
            <w:rStyle w:val="Hyperlink"/>
            <w:rFonts w:ascii="Times New Roman" w:hAnsi="Times New Roman" w:cs="Times New Roman"/>
          </w:rPr>
          <w:t>https://secure.selaaquatics.com/reservation/lexington</w:t>
        </w:r>
      </w:hyperlink>
      <w:r w:rsidR="00593114">
        <w:rPr>
          <w:rFonts w:ascii="Times New Roman" w:hAnsi="Times New Roman" w:cs="Times New Roman"/>
        </w:rPr>
        <w:t xml:space="preserve"> </w:t>
      </w:r>
      <w:r w:rsidRPr="00540EDD">
        <w:rPr>
          <w:rFonts w:ascii="Times New Roman" w:hAnsi="Times New Roman" w:cs="Times New Roman"/>
        </w:rPr>
        <w:t>sign up for a session</w:t>
      </w:r>
      <w:r w:rsidR="00593114">
        <w:rPr>
          <w:rFonts w:ascii="Times New Roman" w:hAnsi="Times New Roman" w:cs="Times New Roman"/>
        </w:rPr>
        <w:t>.  One session is allowed per day.</w:t>
      </w:r>
    </w:p>
    <w:p w:rsidR="00F463EC" w:rsidRDefault="00540EDD" w:rsidP="00540EDD">
      <w:pPr>
        <w:rPr>
          <w:rFonts w:ascii="Times New Roman" w:hAnsi="Times New Roman" w:cs="Times New Roman"/>
        </w:rPr>
      </w:pPr>
      <w:r w:rsidRPr="00540EDD">
        <w:rPr>
          <w:rFonts w:ascii="Times New Roman" w:hAnsi="Times New Roman" w:cs="Times New Roman"/>
        </w:rPr>
        <w:t xml:space="preserve">Email </w:t>
      </w:r>
      <w:r w:rsidR="00006386">
        <w:rPr>
          <w:rFonts w:ascii="Times New Roman" w:hAnsi="Times New Roman" w:cs="Times New Roman"/>
        </w:rPr>
        <w:t xml:space="preserve">a </w:t>
      </w:r>
      <w:r w:rsidRPr="00540EDD">
        <w:rPr>
          <w:rFonts w:ascii="Times New Roman" w:hAnsi="Times New Roman" w:cs="Times New Roman"/>
        </w:rPr>
        <w:t xml:space="preserve">request for a Membership Document to </w:t>
      </w:r>
      <w:hyperlink r:id="rId9" w:history="1">
        <w:r w:rsidR="00006386" w:rsidRPr="00BD0BA3">
          <w:rPr>
            <w:rStyle w:val="Hyperlink"/>
            <w:rFonts w:ascii="Times New Roman" w:hAnsi="Times New Roman" w:cs="Times New Roman"/>
          </w:rPr>
          <w:t>Laci@FloresConstruction.com</w:t>
        </w:r>
      </w:hyperlink>
      <w:r w:rsidR="00006386">
        <w:rPr>
          <w:rFonts w:ascii="Times New Roman" w:hAnsi="Times New Roman" w:cs="Times New Roman"/>
        </w:rPr>
        <w:t xml:space="preserve"> and Greg@LexEstates.com</w:t>
      </w:r>
      <w:r w:rsidRPr="00540EDD">
        <w:rPr>
          <w:rFonts w:ascii="Times New Roman" w:hAnsi="Times New Roman" w:cs="Times New Roman"/>
        </w:rPr>
        <w:t xml:space="preserve"> and a DocuSign copy will be sent to you.   </w:t>
      </w:r>
    </w:p>
    <w:p w:rsidR="00006386" w:rsidRDefault="00006386" w:rsidP="00540EDD">
      <w:pPr>
        <w:rPr>
          <w:rFonts w:ascii="Times New Roman" w:hAnsi="Times New Roman" w:cs="Times New Roman"/>
        </w:rPr>
      </w:pPr>
      <w:r>
        <w:rPr>
          <w:rFonts w:ascii="Times New Roman" w:hAnsi="Times New Roman" w:cs="Times New Roman"/>
        </w:rPr>
        <w:t>Phase Two Pool Safety Guidelines are available at https://opensafely.la.gov</w:t>
      </w:r>
    </w:p>
    <w:sectPr w:rsidR="0000638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628" w:rsidRDefault="00344628">
      <w:pPr>
        <w:spacing w:after="0" w:line="240" w:lineRule="auto"/>
      </w:pPr>
      <w:r>
        <w:separator/>
      </w:r>
    </w:p>
  </w:endnote>
  <w:endnote w:type="continuationSeparator" w:id="0">
    <w:p w:rsidR="00344628" w:rsidRDefault="003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iDocIDFieldca715548-fe0b-4246-8e32-2a1d"/>
  <w:p w:rsidR="004152DB" w:rsidRDefault="00C85C27">
    <w:pPr>
      <w:pStyle w:val="DocID"/>
    </w:pPr>
    <w:r>
      <w:fldChar w:fldCharType="begin"/>
    </w:r>
    <w:r>
      <w:instrText xml:space="preserve">  DOCPROPERTY "CUS_DocIDChunk0" </w:instrText>
    </w:r>
    <w:r>
      <w:fldChar w:fldCharType="separate"/>
    </w:r>
    <w:r w:rsidR="00BB797D">
      <w:t>PD.21378147.4</w:t>
    </w:r>
    <w:r>
      <w:fldChar w:fldCharType="end"/>
    </w:r>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348037"/>
      <w:docPartObj>
        <w:docPartGallery w:val="Page Numbers (Bottom of Page)"/>
        <w:docPartUnique/>
      </w:docPartObj>
    </w:sdtPr>
    <w:sdtEndPr>
      <w:rPr>
        <w:rFonts w:ascii="Times New Roman" w:hAnsi="Times New Roman" w:cs="Times New Roman"/>
        <w:noProof/>
        <w:sz w:val="20"/>
        <w:szCs w:val="20"/>
      </w:rPr>
    </w:sdtEndPr>
    <w:sdtContent>
      <w:p w:rsidR="004152DB" w:rsidRPr="00144642" w:rsidRDefault="00C85C27" w:rsidP="00144642">
        <w:pPr>
          <w:pStyle w:val="Footer"/>
          <w:jc w:val="center"/>
          <w:rPr>
            <w:rFonts w:ascii="Times New Roman" w:hAnsi="Times New Roman" w:cs="Times New Roman"/>
            <w:sz w:val="20"/>
            <w:szCs w:val="20"/>
          </w:rPr>
        </w:pPr>
        <w:r w:rsidRPr="00097348">
          <w:rPr>
            <w:rFonts w:ascii="Times New Roman" w:hAnsi="Times New Roman" w:cs="Times New Roman"/>
            <w:sz w:val="20"/>
            <w:szCs w:val="20"/>
          </w:rPr>
          <w:fldChar w:fldCharType="begin"/>
        </w:r>
        <w:r w:rsidRPr="00097348">
          <w:rPr>
            <w:rFonts w:ascii="Times New Roman" w:hAnsi="Times New Roman" w:cs="Times New Roman"/>
            <w:sz w:val="20"/>
            <w:szCs w:val="20"/>
          </w:rPr>
          <w:instrText xml:space="preserve"> PAGE   \* MERGEFORMAT </w:instrText>
        </w:r>
        <w:r w:rsidRPr="00097348">
          <w:rPr>
            <w:rFonts w:ascii="Times New Roman" w:hAnsi="Times New Roman" w:cs="Times New Roman"/>
            <w:sz w:val="20"/>
            <w:szCs w:val="20"/>
          </w:rPr>
          <w:fldChar w:fldCharType="separate"/>
        </w:r>
        <w:r w:rsidR="00252B0A">
          <w:rPr>
            <w:rFonts w:ascii="Times New Roman" w:hAnsi="Times New Roman" w:cs="Times New Roman"/>
            <w:noProof/>
            <w:sz w:val="20"/>
            <w:szCs w:val="20"/>
          </w:rPr>
          <w:t>1</w:t>
        </w:r>
        <w:r w:rsidRPr="00097348">
          <w:rPr>
            <w:rFonts w:ascii="Times New Roman" w:hAnsi="Times New Roman" w:cs="Times New Roman"/>
            <w:noProof/>
            <w:sz w:val="20"/>
            <w:szCs w:val="20"/>
          </w:rPr>
          <w:fldChar w:fldCharType="end"/>
        </w:r>
      </w:p>
    </w:sdtContent>
  </w:sdt>
  <w:bookmarkStart w:id="1" w:name="_iDocIDField5df850ee-a9dc-44db-b487-1e45"/>
  <w:p w:rsidR="004152DB" w:rsidRDefault="00C85C27">
    <w:pPr>
      <w:pStyle w:val="DocID"/>
    </w:pPr>
    <w:r>
      <w:fldChar w:fldCharType="begin"/>
    </w:r>
    <w:r>
      <w:instrText xml:space="preserve">  DOCPROPERTY "CUS_DocIDChunk0" </w:instrText>
    </w:r>
    <w:r>
      <w:fldChar w:fldCharType="separate"/>
    </w:r>
    <w:r w:rsidR="00BB797D">
      <w:t>PD.21378147.4</w:t>
    </w:r>
    <w:r>
      <w:fldChar w:fldCharType="end"/>
    </w:r>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 w:name="_iDocIDField3c2abe92-5575-4acc-99ed-8fbb"/>
  <w:p w:rsidR="004152DB" w:rsidRDefault="00C85C27">
    <w:pPr>
      <w:pStyle w:val="DocID"/>
    </w:pPr>
    <w:r>
      <w:fldChar w:fldCharType="begin"/>
    </w:r>
    <w:r>
      <w:instrText xml:space="preserve">  DOCPROPERTY "CUS_DocIDChunk0" </w:instrText>
    </w:r>
    <w:r>
      <w:fldChar w:fldCharType="separate"/>
    </w:r>
    <w:r w:rsidR="00BB797D">
      <w:t>PD.21378147.4</w:t>
    </w:r>
    <w:r>
      <w:fldChar w:fldCharType="end"/>
    </w:r>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628" w:rsidRDefault="00344628">
      <w:pPr>
        <w:spacing w:after="0" w:line="240" w:lineRule="auto"/>
      </w:pPr>
      <w:r>
        <w:separator/>
      </w:r>
    </w:p>
  </w:footnote>
  <w:footnote w:type="continuationSeparator" w:id="0">
    <w:p w:rsidR="00344628" w:rsidRDefault="00344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D1F" w:rsidRDefault="003446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D1F" w:rsidRDefault="003446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D1F" w:rsidRDefault="003446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148C"/>
    <w:multiLevelType w:val="hybridMultilevel"/>
    <w:tmpl w:val="F9780F60"/>
    <w:lvl w:ilvl="0" w:tplc="24D8FE06">
      <w:start w:val="1"/>
      <w:numFmt w:val="decimal"/>
      <w:lvlText w:val="%1."/>
      <w:lvlJc w:val="left"/>
      <w:pPr>
        <w:ind w:left="720" w:hanging="360"/>
      </w:pPr>
      <w:rPr>
        <w:rFonts w:hint="default"/>
      </w:rPr>
    </w:lvl>
    <w:lvl w:ilvl="1" w:tplc="C31C8BD2" w:tentative="1">
      <w:start w:val="1"/>
      <w:numFmt w:val="lowerLetter"/>
      <w:lvlText w:val="%2."/>
      <w:lvlJc w:val="left"/>
      <w:pPr>
        <w:ind w:left="1440" w:hanging="360"/>
      </w:pPr>
    </w:lvl>
    <w:lvl w:ilvl="2" w:tplc="7C66C740" w:tentative="1">
      <w:start w:val="1"/>
      <w:numFmt w:val="lowerRoman"/>
      <w:lvlText w:val="%3."/>
      <w:lvlJc w:val="right"/>
      <w:pPr>
        <w:ind w:left="2160" w:hanging="180"/>
      </w:pPr>
    </w:lvl>
    <w:lvl w:ilvl="3" w:tplc="70365FF2" w:tentative="1">
      <w:start w:val="1"/>
      <w:numFmt w:val="decimal"/>
      <w:lvlText w:val="%4."/>
      <w:lvlJc w:val="left"/>
      <w:pPr>
        <w:ind w:left="2880" w:hanging="360"/>
      </w:pPr>
    </w:lvl>
    <w:lvl w:ilvl="4" w:tplc="2236D4BE" w:tentative="1">
      <w:start w:val="1"/>
      <w:numFmt w:val="lowerLetter"/>
      <w:lvlText w:val="%5."/>
      <w:lvlJc w:val="left"/>
      <w:pPr>
        <w:ind w:left="3600" w:hanging="360"/>
      </w:pPr>
    </w:lvl>
    <w:lvl w:ilvl="5" w:tplc="2710F474" w:tentative="1">
      <w:start w:val="1"/>
      <w:numFmt w:val="lowerRoman"/>
      <w:lvlText w:val="%6."/>
      <w:lvlJc w:val="right"/>
      <w:pPr>
        <w:ind w:left="4320" w:hanging="180"/>
      </w:pPr>
    </w:lvl>
    <w:lvl w:ilvl="6" w:tplc="D1486E66" w:tentative="1">
      <w:start w:val="1"/>
      <w:numFmt w:val="decimal"/>
      <w:lvlText w:val="%7."/>
      <w:lvlJc w:val="left"/>
      <w:pPr>
        <w:ind w:left="5040" w:hanging="360"/>
      </w:pPr>
    </w:lvl>
    <w:lvl w:ilvl="7" w:tplc="B03A507C" w:tentative="1">
      <w:start w:val="1"/>
      <w:numFmt w:val="lowerLetter"/>
      <w:lvlText w:val="%8."/>
      <w:lvlJc w:val="left"/>
      <w:pPr>
        <w:ind w:left="5760" w:hanging="360"/>
      </w:pPr>
    </w:lvl>
    <w:lvl w:ilvl="8" w:tplc="3BACB366" w:tentative="1">
      <w:start w:val="1"/>
      <w:numFmt w:val="lowerRoman"/>
      <w:lvlText w:val="%9."/>
      <w:lvlJc w:val="right"/>
      <w:pPr>
        <w:ind w:left="6480" w:hanging="180"/>
      </w:pPr>
    </w:lvl>
  </w:abstractNum>
  <w:abstractNum w:abstractNumId="1">
    <w:nsid w:val="1612765C"/>
    <w:multiLevelType w:val="hybridMultilevel"/>
    <w:tmpl w:val="8298AAB4"/>
    <w:lvl w:ilvl="0" w:tplc="83CCAFA0">
      <w:start w:val="1"/>
      <w:numFmt w:val="lowerLetter"/>
      <w:lvlText w:val="%1."/>
      <w:lvlJc w:val="left"/>
      <w:pPr>
        <w:ind w:left="1800" w:hanging="360"/>
      </w:pPr>
      <w:rPr>
        <w:rFonts w:hint="default"/>
      </w:rPr>
    </w:lvl>
    <w:lvl w:ilvl="1" w:tplc="00785D10" w:tentative="1">
      <w:start w:val="1"/>
      <w:numFmt w:val="lowerLetter"/>
      <w:lvlText w:val="%2."/>
      <w:lvlJc w:val="left"/>
      <w:pPr>
        <w:ind w:left="2520" w:hanging="360"/>
      </w:pPr>
    </w:lvl>
    <w:lvl w:ilvl="2" w:tplc="BFD029C6" w:tentative="1">
      <w:start w:val="1"/>
      <w:numFmt w:val="lowerRoman"/>
      <w:lvlText w:val="%3."/>
      <w:lvlJc w:val="right"/>
      <w:pPr>
        <w:ind w:left="3240" w:hanging="180"/>
      </w:pPr>
    </w:lvl>
    <w:lvl w:ilvl="3" w:tplc="057A92AC" w:tentative="1">
      <w:start w:val="1"/>
      <w:numFmt w:val="decimal"/>
      <w:lvlText w:val="%4."/>
      <w:lvlJc w:val="left"/>
      <w:pPr>
        <w:ind w:left="3960" w:hanging="360"/>
      </w:pPr>
    </w:lvl>
    <w:lvl w:ilvl="4" w:tplc="6DB8BC16" w:tentative="1">
      <w:start w:val="1"/>
      <w:numFmt w:val="lowerLetter"/>
      <w:lvlText w:val="%5."/>
      <w:lvlJc w:val="left"/>
      <w:pPr>
        <w:ind w:left="4680" w:hanging="360"/>
      </w:pPr>
    </w:lvl>
    <w:lvl w:ilvl="5" w:tplc="4F6A0894" w:tentative="1">
      <w:start w:val="1"/>
      <w:numFmt w:val="lowerRoman"/>
      <w:lvlText w:val="%6."/>
      <w:lvlJc w:val="right"/>
      <w:pPr>
        <w:ind w:left="5400" w:hanging="180"/>
      </w:pPr>
    </w:lvl>
    <w:lvl w:ilvl="6" w:tplc="7930C054" w:tentative="1">
      <w:start w:val="1"/>
      <w:numFmt w:val="decimal"/>
      <w:lvlText w:val="%7."/>
      <w:lvlJc w:val="left"/>
      <w:pPr>
        <w:ind w:left="6120" w:hanging="360"/>
      </w:pPr>
    </w:lvl>
    <w:lvl w:ilvl="7" w:tplc="F5A6764A" w:tentative="1">
      <w:start w:val="1"/>
      <w:numFmt w:val="lowerLetter"/>
      <w:lvlText w:val="%8."/>
      <w:lvlJc w:val="left"/>
      <w:pPr>
        <w:ind w:left="6840" w:hanging="360"/>
      </w:pPr>
    </w:lvl>
    <w:lvl w:ilvl="8" w:tplc="9A04FD28" w:tentative="1">
      <w:start w:val="1"/>
      <w:numFmt w:val="lowerRoman"/>
      <w:lvlText w:val="%9."/>
      <w:lvlJc w:val="right"/>
      <w:pPr>
        <w:ind w:left="7560" w:hanging="180"/>
      </w:pPr>
    </w:lvl>
  </w:abstractNum>
  <w:abstractNum w:abstractNumId="2">
    <w:nsid w:val="28272827"/>
    <w:multiLevelType w:val="hybridMultilevel"/>
    <w:tmpl w:val="822E9314"/>
    <w:lvl w:ilvl="0" w:tplc="8806B7EC">
      <w:start w:val="1"/>
      <w:numFmt w:val="lowerLetter"/>
      <w:lvlText w:val="%1."/>
      <w:lvlJc w:val="left"/>
      <w:pPr>
        <w:ind w:left="1800" w:hanging="360"/>
      </w:pPr>
      <w:rPr>
        <w:rFonts w:hint="default"/>
      </w:rPr>
    </w:lvl>
    <w:lvl w:ilvl="1" w:tplc="66320110" w:tentative="1">
      <w:start w:val="1"/>
      <w:numFmt w:val="lowerLetter"/>
      <w:lvlText w:val="%2."/>
      <w:lvlJc w:val="left"/>
      <w:pPr>
        <w:ind w:left="2520" w:hanging="360"/>
      </w:pPr>
    </w:lvl>
    <w:lvl w:ilvl="2" w:tplc="321CBA9C" w:tentative="1">
      <w:start w:val="1"/>
      <w:numFmt w:val="lowerRoman"/>
      <w:lvlText w:val="%3."/>
      <w:lvlJc w:val="right"/>
      <w:pPr>
        <w:ind w:left="3240" w:hanging="180"/>
      </w:pPr>
    </w:lvl>
    <w:lvl w:ilvl="3" w:tplc="7AC2E742" w:tentative="1">
      <w:start w:val="1"/>
      <w:numFmt w:val="decimal"/>
      <w:lvlText w:val="%4."/>
      <w:lvlJc w:val="left"/>
      <w:pPr>
        <w:ind w:left="3960" w:hanging="360"/>
      </w:pPr>
    </w:lvl>
    <w:lvl w:ilvl="4" w:tplc="89D891BC" w:tentative="1">
      <w:start w:val="1"/>
      <w:numFmt w:val="lowerLetter"/>
      <w:lvlText w:val="%5."/>
      <w:lvlJc w:val="left"/>
      <w:pPr>
        <w:ind w:left="4680" w:hanging="360"/>
      </w:pPr>
    </w:lvl>
    <w:lvl w:ilvl="5" w:tplc="6862F51A" w:tentative="1">
      <w:start w:val="1"/>
      <w:numFmt w:val="lowerRoman"/>
      <w:lvlText w:val="%6."/>
      <w:lvlJc w:val="right"/>
      <w:pPr>
        <w:ind w:left="5400" w:hanging="180"/>
      </w:pPr>
    </w:lvl>
    <w:lvl w:ilvl="6" w:tplc="6CB61360" w:tentative="1">
      <w:start w:val="1"/>
      <w:numFmt w:val="decimal"/>
      <w:lvlText w:val="%7."/>
      <w:lvlJc w:val="left"/>
      <w:pPr>
        <w:ind w:left="6120" w:hanging="360"/>
      </w:pPr>
    </w:lvl>
    <w:lvl w:ilvl="7" w:tplc="CCA2E3C0" w:tentative="1">
      <w:start w:val="1"/>
      <w:numFmt w:val="lowerLetter"/>
      <w:lvlText w:val="%8."/>
      <w:lvlJc w:val="left"/>
      <w:pPr>
        <w:ind w:left="6840" w:hanging="360"/>
      </w:pPr>
    </w:lvl>
    <w:lvl w:ilvl="8" w:tplc="C668F790" w:tentative="1">
      <w:start w:val="1"/>
      <w:numFmt w:val="lowerRoman"/>
      <w:lvlText w:val="%9."/>
      <w:lvlJc w:val="right"/>
      <w:pPr>
        <w:ind w:left="7560" w:hanging="180"/>
      </w:pPr>
    </w:lvl>
  </w:abstractNum>
  <w:abstractNum w:abstractNumId="3">
    <w:nsid w:val="588A7AB5"/>
    <w:multiLevelType w:val="hybridMultilevel"/>
    <w:tmpl w:val="A0BE4740"/>
    <w:lvl w:ilvl="0" w:tplc="7040CAAC">
      <w:start w:val="1"/>
      <w:numFmt w:val="decimal"/>
      <w:lvlText w:val="%1."/>
      <w:lvlJc w:val="left"/>
      <w:pPr>
        <w:ind w:left="1440" w:hanging="360"/>
      </w:pPr>
    </w:lvl>
    <w:lvl w:ilvl="1" w:tplc="E52ED4B2" w:tentative="1">
      <w:start w:val="1"/>
      <w:numFmt w:val="lowerLetter"/>
      <w:lvlText w:val="%2."/>
      <w:lvlJc w:val="left"/>
      <w:pPr>
        <w:ind w:left="2160" w:hanging="360"/>
      </w:pPr>
    </w:lvl>
    <w:lvl w:ilvl="2" w:tplc="6074B868" w:tentative="1">
      <w:start w:val="1"/>
      <w:numFmt w:val="lowerRoman"/>
      <w:lvlText w:val="%3."/>
      <w:lvlJc w:val="right"/>
      <w:pPr>
        <w:ind w:left="2880" w:hanging="180"/>
      </w:pPr>
    </w:lvl>
    <w:lvl w:ilvl="3" w:tplc="08DE920C" w:tentative="1">
      <w:start w:val="1"/>
      <w:numFmt w:val="decimal"/>
      <w:lvlText w:val="%4."/>
      <w:lvlJc w:val="left"/>
      <w:pPr>
        <w:ind w:left="3600" w:hanging="360"/>
      </w:pPr>
    </w:lvl>
    <w:lvl w:ilvl="4" w:tplc="72C0A03C" w:tentative="1">
      <w:start w:val="1"/>
      <w:numFmt w:val="lowerLetter"/>
      <w:lvlText w:val="%5."/>
      <w:lvlJc w:val="left"/>
      <w:pPr>
        <w:ind w:left="4320" w:hanging="360"/>
      </w:pPr>
    </w:lvl>
    <w:lvl w:ilvl="5" w:tplc="CE169B4E" w:tentative="1">
      <w:start w:val="1"/>
      <w:numFmt w:val="lowerRoman"/>
      <w:lvlText w:val="%6."/>
      <w:lvlJc w:val="right"/>
      <w:pPr>
        <w:ind w:left="5040" w:hanging="180"/>
      </w:pPr>
    </w:lvl>
    <w:lvl w:ilvl="6" w:tplc="84C4E68E" w:tentative="1">
      <w:start w:val="1"/>
      <w:numFmt w:val="decimal"/>
      <w:lvlText w:val="%7."/>
      <w:lvlJc w:val="left"/>
      <w:pPr>
        <w:ind w:left="5760" w:hanging="360"/>
      </w:pPr>
    </w:lvl>
    <w:lvl w:ilvl="7" w:tplc="5910521E" w:tentative="1">
      <w:start w:val="1"/>
      <w:numFmt w:val="lowerLetter"/>
      <w:lvlText w:val="%8."/>
      <w:lvlJc w:val="left"/>
      <w:pPr>
        <w:ind w:left="6480" w:hanging="360"/>
      </w:pPr>
    </w:lvl>
    <w:lvl w:ilvl="8" w:tplc="D8AA88AC" w:tentative="1">
      <w:start w:val="1"/>
      <w:numFmt w:val="lowerRoman"/>
      <w:lvlText w:val="%9."/>
      <w:lvlJc w:val="right"/>
      <w:pPr>
        <w:ind w:left="7200" w:hanging="180"/>
      </w:pPr>
    </w:lvl>
  </w:abstractNum>
  <w:abstractNum w:abstractNumId="4">
    <w:nsid w:val="5FD10DAE"/>
    <w:multiLevelType w:val="hybridMultilevel"/>
    <w:tmpl w:val="9D4CE854"/>
    <w:lvl w:ilvl="0" w:tplc="AEFEFD84">
      <w:start w:val="1"/>
      <w:numFmt w:val="lowerLetter"/>
      <w:lvlText w:val="%1."/>
      <w:lvlJc w:val="left"/>
      <w:pPr>
        <w:ind w:left="1800" w:hanging="360"/>
      </w:pPr>
      <w:rPr>
        <w:rFonts w:hint="default"/>
      </w:rPr>
    </w:lvl>
    <w:lvl w:ilvl="1" w:tplc="7CA8A284" w:tentative="1">
      <w:start w:val="1"/>
      <w:numFmt w:val="lowerLetter"/>
      <w:lvlText w:val="%2."/>
      <w:lvlJc w:val="left"/>
      <w:pPr>
        <w:ind w:left="2520" w:hanging="360"/>
      </w:pPr>
    </w:lvl>
    <w:lvl w:ilvl="2" w:tplc="548E36B2" w:tentative="1">
      <w:start w:val="1"/>
      <w:numFmt w:val="lowerRoman"/>
      <w:lvlText w:val="%3."/>
      <w:lvlJc w:val="right"/>
      <w:pPr>
        <w:ind w:left="3240" w:hanging="180"/>
      </w:pPr>
    </w:lvl>
    <w:lvl w:ilvl="3" w:tplc="9A6456EA" w:tentative="1">
      <w:start w:val="1"/>
      <w:numFmt w:val="decimal"/>
      <w:lvlText w:val="%4."/>
      <w:lvlJc w:val="left"/>
      <w:pPr>
        <w:ind w:left="3960" w:hanging="360"/>
      </w:pPr>
    </w:lvl>
    <w:lvl w:ilvl="4" w:tplc="EBB63534" w:tentative="1">
      <w:start w:val="1"/>
      <w:numFmt w:val="lowerLetter"/>
      <w:lvlText w:val="%5."/>
      <w:lvlJc w:val="left"/>
      <w:pPr>
        <w:ind w:left="4680" w:hanging="360"/>
      </w:pPr>
    </w:lvl>
    <w:lvl w:ilvl="5" w:tplc="8C2E3E2C" w:tentative="1">
      <w:start w:val="1"/>
      <w:numFmt w:val="lowerRoman"/>
      <w:lvlText w:val="%6."/>
      <w:lvlJc w:val="right"/>
      <w:pPr>
        <w:ind w:left="5400" w:hanging="180"/>
      </w:pPr>
    </w:lvl>
    <w:lvl w:ilvl="6" w:tplc="77125A14" w:tentative="1">
      <w:start w:val="1"/>
      <w:numFmt w:val="decimal"/>
      <w:lvlText w:val="%7."/>
      <w:lvlJc w:val="left"/>
      <w:pPr>
        <w:ind w:left="6120" w:hanging="360"/>
      </w:pPr>
    </w:lvl>
    <w:lvl w:ilvl="7" w:tplc="17CA095C" w:tentative="1">
      <w:start w:val="1"/>
      <w:numFmt w:val="lowerLetter"/>
      <w:lvlText w:val="%8."/>
      <w:lvlJc w:val="left"/>
      <w:pPr>
        <w:ind w:left="6840" w:hanging="360"/>
      </w:pPr>
    </w:lvl>
    <w:lvl w:ilvl="8" w:tplc="7E02A9BA" w:tentative="1">
      <w:start w:val="1"/>
      <w:numFmt w:val="lowerRoman"/>
      <w:lvlText w:val="%9."/>
      <w:lvlJc w:val="right"/>
      <w:pPr>
        <w:ind w:left="7560" w:hanging="180"/>
      </w:pPr>
    </w:lvl>
  </w:abstractNum>
  <w:abstractNum w:abstractNumId="5">
    <w:nsid w:val="7D4F2023"/>
    <w:multiLevelType w:val="hybridMultilevel"/>
    <w:tmpl w:val="F0DCBB7C"/>
    <w:lvl w:ilvl="0" w:tplc="636A6D1C">
      <w:numFmt w:val="bullet"/>
      <w:lvlText w:val="-"/>
      <w:lvlJc w:val="left"/>
      <w:pPr>
        <w:ind w:left="720" w:hanging="360"/>
      </w:pPr>
      <w:rPr>
        <w:rFonts w:ascii="Calibri" w:eastAsiaTheme="minorHAnsi" w:hAnsi="Calibri" w:cs="Calibri" w:hint="default"/>
      </w:rPr>
    </w:lvl>
    <w:lvl w:ilvl="1" w:tplc="484ACF60" w:tentative="1">
      <w:start w:val="1"/>
      <w:numFmt w:val="bullet"/>
      <w:lvlText w:val="o"/>
      <w:lvlJc w:val="left"/>
      <w:pPr>
        <w:ind w:left="1440" w:hanging="360"/>
      </w:pPr>
      <w:rPr>
        <w:rFonts w:ascii="Courier New" w:hAnsi="Courier New" w:cs="Courier New" w:hint="default"/>
      </w:rPr>
    </w:lvl>
    <w:lvl w:ilvl="2" w:tplc="2E549686" w:tentative="1">
      <w:start w:val="1"/>
      <w:numFmt w:val="bullet"/>
      <w:lvlText w:val=""/>
      <w:lvlJc w:val="left"/>
      <w:pPr>
        <w:ind w:left="2160" w:hanging="360"/>
      </w:pPr>
      <w:rPr>
        <w:rFonts w:ascii="Wingdings" w:hAnsi="Wingdings" w:hint="default"/>
      </w:rPr>
    </w:lvl>
    <w:lvl w:ilvl="3" w:tplc="311C7304" w:tentative="1">
      <w:start w:val="1"/>
      <w:numFmt w:val="bullet"/>
      <w:lvlText w:val=""/>
      <w:lvlJc w:val="left"/>
      <w:pPr>
        <w:ind w:left="2880" w:hanging="360"/>
      </w:pPr>
      <w:rPr>
        <w:rFonts w:ascii="Symbol" w:hAnsi="Symbol" w:hint="default"/>
      </w:rPr>
    </w:lvl>
    <w:lvl w:ilvl="4" w:tplc="D294EECE" w:tentative="1">
      <w:start w:val="1"/>
      <w:numFmt w:val="bullet"/>
      <w:lvlText w:val="o"/>
      <w:lvlJc w:val="left"/>
      <w:pPr>
        <w:ind w:left="3600" w:hanging="360"/>
      </w:pPr>
      <w:rPr>
        <w:rFonts w:ascii="Courier New" w:hAnsi="Courier New" w:cs="Courier New" w:hint="default"/>
      </w:rPr>
    </w:lvl>
    <w:lvl w:ilvl="5" w:tplc="04267200" w:tentative="1">
      <w:start w:val="1"/>
      <w:numFmt w:val="bullet"/>
      <w:lvlText w:val=""/>
      <w:lvlJc w:val="left"/>
      <w:pPr>
        <w:ind w:left="4320" w:hanging="360"/>
      </w:pPr>
      <w:rPr>
        <w:rFonts w:ascii="Wingdings" w:hAnsi="Wingdings" w:hint="default"/>
      </w:rPr>
    </w:lvl>
    <w:lvl w:ilvl="6" w:tplc="03BCB374" w:tentative="1">
      <w:start w:val="1"/>
      <w:numFmt w:val="bullet"/>
      <w:lvlText w:val=""/>
      <w:lvlJc w:val="left"/>
      <w:pPr>
        <w:ind w:left="5040" w:hanging="360"/>
      </w:pPr>
      <w:rPr>
        <w:rFonts w:ascii="Symbol" w:hAnsi="Symbol" w:hint="default"/>
      </w:rPr>
    </w:lvl>
    <w:lvl w:ilvl="7" w:tplc="E48C5618" w:tentative="1">
      <w:start w:val="1"/>
      <w:numFmt w:val="bullet"/>
      <w:lvlText w:val="o"/>
      <w:lvlJc w:val="left"/>
      <w:pPr>
        <w:ind w:left="5760" w:hanging="360"/>
      </w:pPr>
      <w:rPr>
        <w:rFonts w:ascii="Courier New" w:hAnsi="Courier New" w:cs="Courier New" w:hint="default"/>
      </w:rPr>
    </w:lvl>
    <w:lvl w:ilvl="8" w:tplc="38CAF322"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E5B"/>
    <w:rsid w:val="00006386"/>
    <w:rsid w:val="0001624A"/>
    <w:rsid w:val="00252B0A"/>
    <w:rsid w:val="002942C6"/>
    <w:rsid w:val="00344628"/>
    <w:rsid w:val="004412FD"/>
    <w:rsid w:val="00455E5B"/>
    <w:rsid w:val="00540EDD"/>
    <w:rsid w:val="00593114"/>
    <w:rsid w:val="005958B9"/>
    <w:rsid w:val="007126F0"/>
    <w:rsid w:val="008B717E"/>
    <w:rsid w:val="00A16534"/>
    <w:rsid w:val="00A84B44"/>
    <w:rsid w:val="00BB797D"/>
    <w:rsid w:val="00C85C27"/>
    <w:rsid w:val="00E673DE"/>
    <w:rsid w:val="00E9732A"/>
    <w:rsid w:val="00EA2764"/>
    <w:rsid w:val="00F32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10A"/>
    <w:pPr>
      <w:ind w:left="720"/>
      <w:contextualSpacing/>
    </w:pPr>
  </w:style>
  <w:style w:type="paragraph" w:styleId="Header">
    <w:name w:val="header"/>
    <w:basedOn w:val="Normal"/>
    <w:link w:val="HeaderChar"/>
    <w:uiPriority w:val="99"/>
    <w:unhideWhenUsed/>
    <w:rsid w:val="00A71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466"/>
  </w:style>
  <w:style w:type="paragraph" w:styleId="Footer">
    <w:name w:val="footer"/>
    <w:basedOn w:val="Normal"/>
    <w:link w:val="FooterChar"/>
    <w:uiPriority w:val="99"/>
    <w:unhideWhenUsed/>
    <w:rsid w:val="00A71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466"/>
  </w:style>
  <w:style w:type="paragraph" w:customStyle="1" w:styleId="DocID">
    <w:name w:val="DocID"/>
    <w:basedOn w:val="Footer"/>
    <w:next w:val="Footer"/>
    <w:link w:val="DocIDChar"/>
    <w:rsid w:val="00826325"/>
    <w:pPr>
      <w:tabs>
        <w:tab w:val="clear" w:pos="4680"/>
        <w:tab w:val="clear" w:pos="9360"/>
      </w:tabs>
    </w:pPr>
    <w:rPr>
      <w:rFonts w:ascii="Times New Roman" w:eastAsia="Times New Roman" w:hAnsi="Times New Roman" w:cs="Times New Roman"/>
      <w:sz w:val="18"/>
      <w:szCs w:val="20"/>
    </w:rPr>
  </w:style>
  <w:style w:type="character" w:customStyle="1" w:styleId="DocIDChar">
    <w:name w:val="DocID Char"/>
    <w:basedOn w:val="DefaultParagraphFont"/>
    <w:link w:val="DocID"/>
    <w:rsid w:val="00826325"/>
    <w:rPr>
      <w:rFonts w:ascii="Times New Roman" w:eastAsia="Times New Roman" w:hAnsi="Times New Roman" w:cs="Times New Roman"/>
      <w:sz w:val="18"/>
      <w:szCs w:val="20"/>
      <w:lang w:val="en-US" w:eastAsia="en-US"/>
    </w:rPr>
  </w:style>
  <w:style w:type="paragraph" w:styleId="NoSpacing">
    <w:name w:val="No Spacing"/>
    <w:link w:val="NoSpacingChar"/>
    <w:uiPriority w:val="1"/>
    <w:qFormat/>
    <w:rsid w:val="00F463EC"/>
    <w:pPr>
      <w:spacing w:after="0" w:line="240" w:lineRule="auto"/>
    </w:pPr>
  </w:style>
  <w:style w:type="character" w:customStyle="1" w:styleId="NoSpacingChar">
    <w:name w:val="No Spacing Char"/>
    <w:basedOn w:val="DefaultParagraphFont"/>
    <w:link w:val="NoSpacing"/>
    <w:uiPriority w:val="1"/>
    <w:rsid w:val="00F463EC"/>
  </w:style>
  <w:style w:type="paragraph" w:styleId="BalloonText">
    <w:name w:val="Balloon Text"/>
    <w:basedOn w:val="Normal"/>
    <w:link w:val="BalloonTextChar"/>
    <w:uiPriority w:val="99"/>
    <w:semiHidden/>
    <w:unhideWhenUsed/>
    <w:rsid w:val="00455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E5B"/>
    <w:rPr>
      <w:rFonts w:ascii="Tahoma" w:hAnsi="Tahoma" w:cs="Tahoma"/>
      <w:sz w:val="16"/>
      <w:szCs w:val="16"/>
    </w:rPr>
  </w:style>
  <w:style w:type="character" w:styleId="Hyperlink">
    <w:name w:val="Hyperlink"/>
    <w:basedOn w:val="DefaultParagraphFont"/>
    <w:uiPriority w:val="99"/>
    <w:unhideWhenUsed/>
    <w:rsid w:val="000063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10A"/>
    <w:pPr>
      <w:ind w:left="720"/>
      <w:contextualSpacing/>
    </w:pPr>
  </w:style>
  <w:style w:type="paragraph" w:styleId="Header">
    <w:name w:val="header"/>
    <w:basedOn w:val="Normal"/>
    <w:link w:val="HeaderChar"/>
    <w:uiPriority w:val="99"/>
    <w:unhideWhenUsed/>
    <w:rsid w:val="00A71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466"/>
  </w:style>
  <w:style w:type="paragraph" w:styleId="Footer">
    <w:name w:val="footer"/>
    <w:basedOn w:val="Normal"/>
    <w:link w:val="FooterChar"/>
    <w:uiPriority w:val="99"/>
    <w:unhideWhenUsed/>
    <w:rsid w:val="00A71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466"/>
  </w:style>
  <w:style w:type="paragraph" w:customStyle="1" w:styleId="DocID">
    <w:name w:val="DocID"/>
    <w:basedOn w:val="Footer"/>
    <w:next w:val="Footer"/>
    <w:link w:val="DocIDChar"/>
    <w:rsid w:val="00826325"/>
    <w:pPr>
      <w:tabs>
        <w:tab w:val="clear" w:pos="4680"/>
        <w:tab w:val="clear" w:pos="9360"/>
      </w:tabs>
    </w:pPr>
    <w:rPr>
      <w:rFonts w:ascii="Times New Roman" w:eastAsia="Times New Roman" w:hAnsi="Times New Roman" w:cs="Times New Roman"/>
      <w:sz w:val="18"/>
      <w:szCs w:val="20"/>
    </w:rPr>
  </w:style>
  <w:style w:type="character" w:customStyle="1" w:styleId="DocIDChar">
    <w:name w:val="DocID Char"/>
    <w:basedOn w:val="DefaultParagraphFont"/>
    <w:link w:val="DocID"/>
    <w:rsid w:val="00826325"/>
    <w:rPr>
      <w:rFonts w:ascii="Times New Roman" w:eastAsia="Times New Roman" w:hAnsi="Times New Roman" w:cs="Times New Roman"/>
      <w:sz w:val="18"/>
      <w:szCs w:val="20"/>
      <w:lang w:val="en-US" w:eastAsia="en-US"/>
    </w:rPr>
  </w:style>
  <w:style w:type="paragraph" w:styleId="NoSpacing">
    <w:name w:val="No Spacing"/>
    <w:link w:val="NoSpacingChar"/>
    <w:uiPriority w:val="1"/>
    <w:qFormat/>
    <w:rsid w:val="00F463EC"/>
    <w:pPr>
      <w:spacing w:after="0" w:line="240" w:lineRule="auto"/>
    </w:pPr>
  </w:style>
  <w:style w:type="character" w:customStyle="1" w:styleId="NoSpacingChar">
    <w:name w:val="No Spacing Char"/>
    <w:basedOn w:val="DefaultParagraphFont"/>
    <w:link w:val="NoSpacing"/>
    <w:uiPriority w:val="1"/>
    <w:rsid w:val="00F463EC"/>
  </w:style>
  <w:style w:type="paragraph" w:styleId="BalloonText">
    <w:name w:val="Balloon Text"/>
    <w:basedOn w:val="Normal"/>
    <w:link w:val="BalloonTextChar"/>
    <w:uiPriority w:val="99"/>
    <w:semiHidden/>
    <w:unhideWhenUsed/>
    <w:rsid w:val="00455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E5B"/>
    <w:rPr>
      <w:rFonts w:ascii="Tahoma" w:hAnsi="Tahoma" w:cs="Tahoma"/>
      <w:sz w:val="16"/>
      <w:szCs w:val="16"/>
    </w:rPr>
  </w:style>
  <w:style w:type="character" w:styleId="Hyperlink">
    <w:name w:val="Hyperlink"/>
    <w:basedOn w:val="DefaultParagraphFont"/>
    <w:uiPriority w:val="99"/>
    <w:unhideWhenUsed/>
    <w:rsid w:val="000063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selaaquatics.com/reservation/lexington"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ci@FloresConstruction.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3331</Words>
  <Characters>18993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Phelps Dunbar LLP</vt:lpstr>
    </vt:vector>
  </TitlesOfParts>
  <Company>Phelps Dunbar LLP</Company>
  <LinksUpToDate>false</LinksUpToDate>
  <CharactersWithSpaces>22280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Phelps Dunbar LLP</dc:title>
  <dc:creator>Phelps Dunbar LLP</dc:creator>
  <cp:lastModifiedBy>greg.flores</cp:lastModifiedBy>
  <cp:revision>2</cp:revision>
  <cp:lastPrinted>2020-06-10T20:51:00Z</cp:lastPrinted>
  <dcterms:created xsi:type="dcterms:W3CDTF">2020-06-10T21:32:00Z</dcterms:created>
  <dcterms:modified xsi:type="dcterms:W3CDTF">2020-06-10T21:32:00Z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100352</vt:lpwstr>
  </property>
  <property fmtid="{D5CDD505-2E9C-101B-9397-08002B2CF9AE}" pid="3" name="CUS_DocIDChunk0">
    <vt:lpwstr>PD.21378147.4</vt:lpwstr>
  </property>
  <property fmtid="{D5CDD505-2E9C-101B-9397-08002B2CF9AE}" pid="4" name="CUS_DocIDLocation">
    <vt:lpwstr>EVERY_PAGE</vt:lpwstr>
  </property>
  <property fmtid="{D5CDD505-2E9C-101B-9397-08002B2CF9AE}" pid="5" name="CUS_DocIDReference">
    <vt:lpwstr>everyPage</vt:lpwstr>
  </property>
  <property fmtid="{D5CDD505-2E9C-101B-9397-08002B2CF9AE}" pid="6" name="CUS_DocIDString">
    <vt:lpwstr>PD.21378147.4</vt:lpwstr>
  </property>
</Properties>
</file>